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7F" w:rsidRDefault="0009507F" w:rsidP="0009507F">
      <w:pPr>
        <w:ind w:firstLine="708"/>
        <w:jc w:val="center"/>
        <w:rPr>
          <w:b/>
          <w:sz w:val="28"/>
          <w:szCs w:val="28"/>
          <w:lang w:val="kk-KZ"/>
        </w:rPr>
      </w:pPr>
      <w:r>
        <w:rPr>
          <w:b/>
          <w:noProof/>
        </w:rPr>
        <w:drawing>
          <wp:inline distT="0" distB="0" distL="0" distR="0" wp14:anchorId="027C2717" wp14:editId="6FF44B95">
            <wp:extent cx="3781462" cy="1600090"/>
            <wp:effectExtent l="0" t="0" r="0" b="635"/>
            <wp:docPr id="1" name="Рисунок 1" descr="DSC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SC0108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1462" cy="1600090"/>
                    </a:xfrm>
                    <a:prstGeom prst="rect">
                      <a:avLst/>
                    </a:prstGeom>
                    <a:noFill/>
                    <a:ln>
                      <a:noFill/>
                    </a:ln>
                  </pic:spPr>
                </pic:pic>
              </a:graphicData>
            </a:graphic>
          </wp:inline>
        </w:drawing>
      </w:r>
      <w:r>
        <w:rPr>
          <w:b/>
          <w:sz w:val="28"/>
          <w:szCs w:val="28"/>
          <w:lang w:val="kk-KZ"/>
        </w:rPr>
        <w:t xml:space="preserve">   </w:t>
      </w:r>
    </w:p>
    <w:p w:rsidR="0009507F" w:rsidRDefault="0009507F" w:rsidP="0009507F">
      <w:pPr>
        <w:ind w:firstLine="708"/>
        <w:jc w:val="center"/>
        <w:rPr>
          <w:sz w:val="28"/>
          <w:szCs w:val="28"/>
          <w:lang w:val="kk-KZ"/>
        </w:rPr>
      </w:pPr>
      <w:r>
        <w:rPr>
          <w:b/>
          <w:sz w:val="28"/>
          <w:szCs w:val="28"/>
          <w:lang w:val="kk-KZ"/>
        </w:rPr>
        <w:t>Тарихы маңызы зор құжаттар туралы қысықаша мәліметтер</w:t>
      </w:r>
    </w:p>
    <w:p w:rsidR="0009507F" w:rsidRPr="003439E8" w:rsidRDefault="0009507F" w:rsidP="0009507F">
      <w:pPr>
        <w:ind w:firstLine="708"/>
        <w:jc w:val="both"/>
        <w:rPr>
          <w:sz w:val="28"/>
          <w:szCs w:val="28"/>
          <w:lang w:val="kk-KZ"/>
        </w:rPr>
      </w:pPr>
      <w:r>
        <w:rPr>
          <w:sz w:val="28"/>
          <w:szCs w:val="28"/>
          <w:lang w:val="kk-KZ"/>
        </w:rPr>
        <w:t>Мемлекеттік мұрағат Көкшетау қаласының мекемелері, ұйымдары мен кәсіпорындарының 1858-2011 жылдарғы құжаттарын сақтайды, олар Қазақстан халқының мәдени-тарихи мұрасының бөлігі болып табылады және Қазақстан Республикасының Ұлттық мұрағат қоры құрамына енеді</w:t>
      </w:r>
      <w:r w:rsidRPr="003439E8">
        <w:rPr>
          <w:sz w:val="28"/>
          <w:szCs w:val="28"/>
          <w:lang w:val="kk-KZ"/>
        </w:rPr>
        <w:t xml:space="preserve">. </w:t>
      </w:r>
    </w:p>
    <w:p w:rsidR="0009507F" w:rsidRPr="003439E8" w:rsidRDefault="0009507F" w:rsidP="0009507F">
      <w:pPr>
        <w:ind w:firstLine="708"/>
        <w:jc w:val="both"/>
        <w:rPr>
          <w:sz w:val="28"/>
          <w:szCs w:val="28"/>
          <w:lang w:val="kk-KZ"/>
        </w:rPr>
      </w:pPr>
      <w:r>
        <w:rPr>
          <w:sz w:val="28"/>
          <w:szCs w:val="28"/>
          <w:lang w:val="kk-KZ"/>
        </w:rPr>
        <w:t>1858-1917 жалдардағы революциялық кезеңге дейінгі мерзімді ұсынатын, құжаттар арасында аса құнды және қызықты, шоқындыру, неке қию, жерлеудің шіркеулік құпияларын тіркеу туралы мәліметтер бар</w:t>
      </w:r>
      <w:r w:rsidRPr="003439E8">
        <w:rPr>
          <w:sz w:val="28"/>
          <w:szCs w:val="28"/>
          <w:lang w:val="kk-KZ"/>
        </w:rPr>
        <w:t xml:space="preserve">, </w:t>
      </w:r>
      <w:r>
        <w:rPr>
          <w:sz w:val="28"/>
          <w:szCs w:val="28"/>
          <w:lang w:val="kk-KZ"/>
        </w:rPr>
        <w:t>Георгиевский және Михайло-Архангельский шіркеулерінің метрикалық кітаптары болып табылады</w:t>
      </w:r>
      <w:r w:rsidRPr="003439E8">
        <w:rPr>
          <w:sz w:val="28"/>
          <w:szCs w:val="28"/>
          <w:lang w:val="kk-KZ"/>
        </w:rPr>
        <w:t xml:space="preserve">. </w:t>
      </w:r>
    </w:p>
    <w:p w:rsidR="0009507F" w:rsidRDefault="0009507F" w:rsidP="0009507F">
      <w:pPr>
        <w:jc w:val="both"/>
        <w:rPr>
          <w:sz w:val="28"/>
          <w:szCs w:val="28"/>
          <w:lang w:val="kk-KZ"/>
        </w:rPr>
      </w:pPr>
      <w:r w:rsidRPr="003439E8">
        <w:rPr>
          <w:sz w:val="28"/>
          <w:szCs w:val="28"/>
          <w:lang w:val="kk-KZ"/>
        </w:rPr>
        <w:tab/>
      </w:r>
      <w:r>
        <w:rPr>
          <w:sz w:val="28"/>
          <w:szCs w:val="28"/>
          <w:lang w:val="kk-KZ"/>
        </w:rPr>
        <w:t>1917 жылдан 1991 жылға дейін кеңес кезеңінің құжаттары Көкшетау қаласындағы халық шаруашылығы барлық салаларының дамуын, мәдени құрылыс, Ұлы Отан соғысы жылдары еңбекшілердің майданға көмектескені, жаңа өндіріс орындарының, зауыттардың ашылуы, ауылшаруашылық өндірісіндегі</w:t>
      </w:r>
    </w:p>
    <w:p w:rsidR="0009507F" w:rsidRPr="0028315E" w:rsidRDefault="0009507F" w:rsidP="0009507F">
      <w:pPr>
        <w:jc w:val="both"/>
        <w:rPr>
          <w:sz w:val="28"/>
          <w:szCs w:val="28"/>
          <w:lang w:val="kk-KZ"/>
        </w:rPr>
      </w:pPr>
      <w:r>
        <w:rPr>
          <w:sz w:val="28"/>
          <w:szCs w:val="28"/>
          <w:lang w:val="kk-KZ"/>
        </w:rPr>
        <w:t xml:space="preserve"> жетістіктерді көрсетеді</w:t>
      </w:r>
      <w:r w:rsidRPr="0028315E">
        <w:rPr>
          <w:sz w:val="28"/>
          <w:szCs w:val="28"/>
          <w:lang w:val="kk-KZ"/>
        </w:rPr>
        <w:t>.</w:t>
      </w:r>
      <w:r w:rsidRPr="00C3332E">
        <w:rPr>
          <w:b/>
          <w:lang w:val="kk-KZ"/>
        </w:rPr>
        <w:t xml:space="preserve"> </w:t>
      </w:r>
      <w:r>
        <w:rPr>
          <w:b/>
          <w:noProof/>
        </w:rPr>
        <w:drawing>
          <wp:inline distT="0" distB="0" distL="0" distR="0" wp14:anchorId="0A04961C" wp14:editId="6CFF67D7">
            <wp:extent cx="2781300" cy="2076450"/>
            <wp:effectExtent l="0" t="0" r="0" b="0"/>
            <wp:docPr id="2" name="Рисунок 2" descr="DSC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SC011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p w:rsidR="0009507F" w:rsidRDefault="0009507F" w:rsidP="0009507F">
      <w:pPr>
        <w:ind w:firstLine="708"/>
        <w:jc w:val="both"/>
        <w:rPr>
          <w:sz w:val="28"/>
          <w:szCs w:val="28"/>
          <w:lang w:val="kk-KZ"/>
        </w:rPr>
      </w:pPr>
      <w:r>
        <w:rPr>
          <w:sz w:val="28"/>
          <w:szCs w:val="28"/>
          <w:lang w:val="kk-KZ"/>
        </w:rPr>
        <w:t>Біздің еліміздің тәуелсіздігінің алғашқы жылдарында құрылған құжаттар арасында</w:t>
      </w:r>
      <w:r w:rsidRPr="00386D1B">
        <w:rPr>
          <w:sz w:val="28"/>
          <w:szCs w:val="28"/>
          <w:lang w:val="kk-KZ"/>
        </w:rPr>
        <w:t xml:space="preserve">, </w:t>
      </w:r>
      <w:r>
        <w:rPr>
          <w:sz w:val="28"/>
          <w:szCs w:val="28"/>
          <w:lang w:val="kk-KZ"/>
        </w:rPr>
        <w:t>аса маңызды болып жаңадан құрылған органдары құрылымдарының құжаттары болып табылады</w:t>
      </w:r>
      <w:r w:rsidRPr="00386D1B">
        <w:rPr>
          <w:sz w:val="28"/>
          <w:szCs w:val="28"/>
          <w:lang w:val="kk-KZ"/>
        </w:rPr>
        <w:t xml:space="preserve">: </w:t>
      </w:r>
      <w:r>
        <w:rPr>
          <w:sz w:val="28"/>
          <w:szCs w:val="28"/>
          <w:lang w:val="kk-KZ"/>
        </w:rPr>
        <w:t>өкілдік – мәслихаттың және орындаушы-басқарушы – әкім аппаратының</w:t>
      </w:r>
      <w:r w:rsidRPr="00386D1B">
        <w:rPr>
          <w:sz w:val="28"/>
          <w:szCs w:val="28"/>
          <w:lang w:val="kk-KZ"/>
        </w:rPr>
        <w:t xml:space="preserve">, </w:t>
      </w:r>
      <w:r>
        <w:rPr>
          <w:sz w:val="28"/>
          <w:szCs w:val="28"/>
          <w:lang w:val="kk-KZ"/>
        </w:rPr>
        <w:t>олар әлеуметтік-экономикалық даму, қаланың бюджет, білім, денсаулық сақтау, мәдениет мекемелері қызметі туралы, жазушылардың, көрнекті қоғам, мемлекет қайраткерлері, тарихи оқиғалар мен атаулы күндерді тойлау жөніндегі мәліметтері бар</w:t>
      </w:r>
      <w:r w:rsidRPr="00386D1B">
        <w:rPr>
          <w:sz w:val="28"/>
          <w:szCs w:val="28"/>
          <w:lang w:val="kk-KZ"/>
        </w:rPr>
        <w:t>.</w:t>
      </w:r>
    </w:p>
    <w:p w:rsidR="0009507F" w:rsidRPr="00386D1B" w:rsidRDefault="0009507F" w:rsidP="0009507F">
      <w:pPr>
        <w:ind w:firstLine="708"/>
        <w:jc w:val="both"/>
        <w:rPr>
          <w:sz w:val="28"/>
          <w:szCs w:val="28"/>
          <w:lang w:val="kk-KZ"/>
        </w:rPr>
      </w:pPr>
      <w:r>
        <w:rPr>
          <w:b/>
          <w:noProof/>
        </w:rPr>
        <w:lastRenderedPageBreak/>
        <w:drawing>
          <wp:inline distT="0" distB="0" distL="0" distR="0" wp14:anchorId="1D3FA1BD" wp14:editId="2D2C823D">
            <wp:extent cx="2914650" cy="2085975"/>
            <wp:effectExtent l="0" t="0" r="0" b="9525"/>
            <wp:docPr id="3" name="Рисунок 3" descr="DSC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SC011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2085975"/>
                    </a:xfrm>
                    <a:prstGeom prst="rect">
                      <a:avLst/>
                    </a:prstGeom>
                    <a:noFill/>
                    <a:ln>
                      <a:noFill/>
                    </a:ln>
                  </pic:spPr>
                </pic:pic>
              </a:graphicData>
            </a:graphic>
          </wp:inline>
        </w:drawing>
      </w:r>
    </w:p>
    <w:p w:rsidR="0009507F" w:rsidRPr="00FE654C" w:rsidRDefault="0009507F" w:rsidP="0009507F">
      <w:pPr>
        <w:jc w:val="both"/>
        <w:rPr>
          <w:rFonts w:eastAsiaTheme="minorHAnsi"/>
          <w:noProof/>
          <w:sz w:val="28"/>
          <w:szCs w:val="28"/>
        </w:rPr>
      </w:pPr>
      <w:r>
        <w:rPr>
          <w:sz w:val="28"/>
          <w:szCs w:val="28"/>
          <w:lang w:val="kk-KZ"/>
        </w:rPr>
        <w:t>Жеке шығу тегі құжаттарының тарихын сақтауда орны бөлек, өйткені қала  мен аумақ тарихы көзімен көргендердің жеке құжаттарында бейнеленеді</w:t>
      </w:r>
      <w:r w:rsidRPr="006E6434">
        <w:rPr>
          <w:sz w:val="28"/>
          <w:szCs w:val="28"/>
          <w:lang w:val="kk-KZ"/>
        </w:rPr>
        <w:t xml:space="preserve">. </w:t>
      </w:r>
      <w:r>
        <w:rPr>
          <w:sz w:val="28"/>
          <w:szCs w:val="28"/>
          <w:lang w:val="kk-KZ"/>
        </w:rPr>
        <w:t>Атақты, еңбегі сіңген адамдардың, біздің жерлестеріміздің жеке қорлары аймақ пен қаланың халық шаруашылығының әр саласына, ғылым, мәдениетке өзіндік үлес қосқан ғұмырын көрсетеді</w:t>
      </w:r>
      <w:r w:rsidRPr="00506DAE">
        <w:rPr>
          <w:sz w:val="28"/>
          <w:szCs w:val="28"/>
          <w:lang w:val="kk-KZ"/>
        </w:rPr>
        <w:t xml:space="preserve">. </w:t>
      </w:r>
      <w:r>
        <w:rPr>
          <w:sz w:val="28"/>
          <w:szCs w:val="28"/>
          <w:lang w:val="kk-KZ"/>
        </w:rPr>
        <w:t xml:space="preserve">Мемлекеттік мұрағатта Қазақ КСР еңбек сіңірген ұстаздардың, Ауғанстандағы соғысқа қатысқандардың құжаттар, 1930-1950 жылдарғы жазаланған, тұлғалардың құжаттар топтамалары, қоғам және мемлекет қызметкерлері </w:t>
      </w:r>
      <w:r w:rsidRPr="00506DAE">
        <w:rPr>
          <w:sz w:val="28"/>
          <w:szCs w:val="28"/>
          <w:lang w:val="kk-KZ"/>
        </w:rPr>
        <w:t>Е. Н.</w:t>
      </w:r>
      <w:r>
        <w:rPr>
          <w:sz w:val="28"/>
          <w:szCs w:val="28"/>
          <w:lang w:val="kk-KZ"/>
        </w:rPr>
        <w:t xml:space="preserve"> Әуельбековтың, </w:t>
      </w:r>
      <w:r w:rsidRPr="00506DAE">
        <w:rPr>
          <w:sz w:val="28"/>
          <w:szCs w:val="28"/>
          <w:lang w:val="kk-KZ"/>
        </w:rPr>
        <w:t xml:space="preserve">А.  </w:t>
      </w:r>
      <w:r w:rsidRPr="006F271C">
        <w:rPr>
          <w:sz w:val="28"/>
          <w:szCs w:val="28"/>
          <w:lang w:val="kk-KZ"/>
        </w:rPr>
        <w:t>И.</w:t>
      </w:r>
      <w:r>
        <w:rPr>
          <w:sz w:val="28"/>
          <w:szCs w:val="28"/>
          <w:lang w:val="kk-KZ"/>
        </w:rPr>
        <w:t xml:space="preserve"> Досовтың, </w:t>
      </w:r>
      <w:r w:rsidRPr="006F271C">
        <w:rPr>
          <w:sz w:val="28"/>
          <w:szCs w:val="28"/>
          <w:lang w:val="kk-KZ"/>
        </w:rPr>
        <w:t>Е. П. Красноперов</w:t>
      </w:r>
      <w:r>
        <w:rPr>
          <w:sz w:val="28"/>
          <w:szCs w:val="28"/>
          <w:lang w:val="kk-KZ"/>
        </w:rPr>
        <w:t xml:space="preserve">тың, </w:t>
      </w:r>
      <w:r w:rsidRPr="00506DAE">
        <w:rPr>
          <w:sz w:val="28"/>
          <w:szCs w:val="28"/>
          <w:lang w:val="kk-KZ"/>
        </w:rPr>
        <w:t xml:space="preserve"> </w:t>
      </w:r>
      <w:r w:rsidRPr="006F271C">
        <w:rPr>
          <w:sz w:val="28"/>
          <w:szCs w:val="28"/>
          <w:lang w:val="kk-KZ"/>
        </w:rPr>
        <w:t>Ф.Ф.</w:t>
      </w:r>
      <w:r>
        <w:rPr>
          <w:sz w:val="28"/>
          <w:szCs w:val="28"/>
          <w:lang w:val="kk-KZ"/>
        </w:rPr>
        <w:t xml:space="preserve"> </w:t>
      </w:r>
      <w:r w:rsidRPr="006F271C">
        <w:rPr>
          <w:sz w:val="28"/>
          <w:szCs w:val="28"/>
          <w:lang w:val="kk-KZ"/>
        </w:rPr>
        <w:t>Лиховидов</w:t>
      </w:r>
      <w:r>
        <w:rPr>
          <w:sz w:val="28"/>
          <w:szCs w:val="28"/>
          <w:lang w:val="kk-KZ"/>
        </w:rPr>
        <w:t xml:space="preserve">тың, </w:t>
      </w:r>
      <w:r w:rsidRPr="00506DAE">
        <w:rPr>
          <w:sz w:val="28"/>
          <w:szCs w:val="28"/>
          <w:lang w:val="kk-KZ"/>
        </w:rPr>
        <w:t xml:space="preserve"> </w:t>
      </w:r>
      <w:r w:rsidRPr="006F271C">
        <w:rPr>
          <w:sz w:val="28"/>
          <w:szCs w:val="28"/>
          <w:lang w:val="kk-KZ"/>
        </w:rPr>
        <w:t>З. М.</w:t>
      </w:r>
      <w:r>
        <w:rPr>
          <w:sz w:val="28"/>
          <w:szCs w:val="28"/>
          <w:lang w:val="kk-KZ"/>
        </w:rPr>
        <w:t xml:space="preserve"> </w:t>
      </w:r>
      <w:r w:rsidRPr="006F271C">
        <w:rPr>
          <w:sz w:val="28"/>
          <w:szCs w:val="28"/>
          <w:lang w:val="kk-KZ"/>
        </w:rPr>
        <w:t>Тем</w:t>
      </w:r>
      <w:r>
        <w:rPr>
          <w:sz w:val="28"/>
          <w:szCs w:val="28"/>
          <w:lang w:val="kk-KZ"/>
        </w:rPr>
        <w:t>і</w:t>
      </w:r>
      <w:r w:rsidRPr="006F271C">
        <w:rPr>
          <w:sz w:val="28"/>
          <w:szCs w:val="28"/>
          <w:lang w:val="kk-KZ"/>
        </w:rPr>
        <w:t>рбеков</w:t>
      </w:r>
      <w:r>
        <w:rPr>
          <w:sz w:val="28"/>
          <w:szCs w:val="28"/>
          <w:lang w:val="kk-KZ"/>
        </w:rPr>
        <w:t xml:space="preserve">тың, </w:t>
      </w:r>
      <w:r w:rsidRPr="00506DAE">
        <w:rPr>
          <w:sz w:val="28"/>
          <w:szCs w:val="28"/>
          <w:lang w:val="kk-KZ"/>
        </w:rPr>
        <w:t xml:space="preserve"> </w:t>
      </w:r>
      <w:r w:rsidRPr="006F271C">
        <w:rPr>
          <w:sz w:val="28"/>
          <w:szCs w:val="28"/>
          <w:lang w:val="kk-KZ"/>
        </w:rPr>
        <w:t>З. К.</w:t>
      </w:r>
      <w:r>
        <w:rPr>
          <w:sz w:val="28"/>
          <w:szCs w:val="28"/>
          <w:lang w:val="kk-KZ"/>
        </w:rPr>
        <w:t xml:space="preserve"> </w:t>
      </w:r>
      <w:r w:rsidRPr="006F271C">
        <w:rPr>
          <w:sz w:val="28"/>
          <w:szCs w:val="28"/>
          <w:lang w:val="kk-KZ"/>
        </w:rPr>
        <w:t>Шуатаев</w:t>
      </w:r>
      <w:r>
        <w:rPr>
          <w:sz w:val="28"/>
          <w:szCs w:val="28"/>
          <w:lang w:val="kk-KZ"/>
        </w:rPr>
        <w:t xml:space="preserve">аның, ақын-импровизатор, Қазақ КСР мәдениетінің еңбек сіңірген қызметкері </w:t>
      </w:r>
      <w:r w:rsidRPr="006F271C">
        <w:rPr>
          <w:sz w:val="28"/>
          <w:szCs w:val="28"/>
          <w:lang w:val="kk-KZ"/>
        </w:rPr>
        <w:t>М. М. Асайынов</w:t>
      </w:r>
      <w:r>
        <w:rPr>
          <w:sz w:val="28"/>
          <w:szCs w:val="28"/>
          <w:lang w:val="kk-KZ"/>
        </w:rPr>
        <w:t xml:space="preserve">тың, </w:t>
      </w:r>
      <w:r w:rsidRPr="00506DAE">
        <w:rPr>
          <w:sz w:val="28"/>
          <w:szCs w:val="28"/>
          <w:lang w:val="kk-KZ"/>
        </w:rPr>
        <w:t xml:space="preserve"> </w:t>
      </w:r>
      <w:r>
        <w:rPr>
          <w:sz w:val="28"/>
          <w:szCs w:val="28"/>
          <w:lang w:val="kk-KZ"/>
        </w:rPr>
        <w:t xml:space="preserve">Көкшетау қаласының құрметті азаматы М. А. Абылқасымовтың, еңбек сіңірген өнер қызметкері </w:t>
      </w:r>
      <w:r w:rsidRPr="006F271C">
        <w:rPr>
          <w:sz w:val="28"/>
          <w:szCs w:val="28"/>
          <w:lang w:val="kk-KZ"/>
        </w:rPr>
        <w:t>Я. А.</w:t>
      </w:r>
      <w:r>
        <w:rPr>
          <w:sz w:val="28"/>
          <w:szCs w:val="28"/>
          <w:lang w:val="kk-KZ"/>
        </w:rPr>
        <w:t xml:space="preserve"> Куклинскийдің, жазушылар </w:t>
      </w:r>
      <w:r w:rsidRPr="006F271C">
        <w:rPr>
          <w:sz w:val="28"/>
          <w:szCs w:val="28"/>
          <w:lang w:val="kk-KZ"/>
        </w:rPr>
        <w:t>В. М.</w:t>
      </w:r>
      <w:r>
        <w:rPr>
          <w:sz w:val="28"/>
          <w:szCs w:val="28"/>
          <w:lang w:val="kk-KZ"/>
        </w:rPr>
        <w:t xml:space="preserve"> </w:t>
      </w:r>
      <w:r w:rsidRPr="00CF2B87">
        <w:rPr>
          <w:sz w:val="28"/>
          <w:szCs w:val="28"/>
          <w:lang w:val="kk-KZ"/>
        </w:rPr>
        <w:t>Боговицк</w:t>
      </w:r>
      <w:r>
        <w:rPr>
          <w:sz w:val="28"/>
          <w:szCs w:val="28"/>
          <w:lang w:val="kk-KZ"/>
        </w:rPr>
        <w:t xml:space="preserve">ийдің, </w:t>
      </w:r>
      <w:r w:rsidRPr="00506DAE">
        <w:rPr>
          <w:sz w:val="28"/>
          <w:szCs w:val="28"/>
          <w:lang w:val="kk-KZ"/>
        </w:rPr>
        <w:t xml:space="preserve"> </w:t>
      </w:r>
      <w:r w:rsidRPr="00CF2B87">
        <w:rPr>
          <w:sz w:val="28"/>
          <w:szCs w:val="28"/>
          <w:lang w:val="kk-KZ"/>
        </w:rPr>
        <w:t>И. Н.</w:t>
      </w:r>
      <w:r>
        <w:rPr>
          <w:sz w:val="28"/>
          <w:szCs w:val="28"/>
          <w:lang w:val="kk-KZ"/>
        </w:rPr>
        <w:t xml:space="preserve"> </w:t>
      </w:r>
      <w:r w:rsidRPr="00CF2B87">
        <w:rPr>
          <w:sz w:val="28"/>
          <w:szCs w:val="28"/>
          <w:lang w:val="kk-KZ"/>
        </w:rPr>
        <w:t>Салахов</w:t>
      </w:r>
      <w:r>
        <w:rPr>
          <w:sz w:val="28"/>
          <w:szCs w:val="28"/>
          <w:lang w:val="kk-KZ"/>
        </w:rPr>
        <w:t xml:space="preserve">тың, </w:t>
      </w:r>
      <w:r w:rsidRPr="00506DAE">
        <w:rPr>
          <w:sz w:val="28"/>
          <w:szCs w:val="28"/>
          <w:lang w:val="kk-KZ"/>
        </w:rPr>
        <w:t xml:space="preserve"> </w:t>
      </w:r>
      <w:r w:rsidRPr="00CF2B87">
        <w:rPr>
          <w:sz w:val="28"/>
          <w:szCs w:val="28"/>
          <w:lang w:val="kk-KZ"/>
        </w:rPr>
        <w:t>В. А.</w:t>
      </w:r>
      <w:r>
        <w:rPr>
          <w:sz w:val="28"/>
          <w:szCs w:val="28"/>
          <w:lang w:val="kk-KZ"/>
        </w:rPr>
        <w:t xml:space="preserve"> </w:t>
      </w:r>
      <w:r w:rsidRPr="00CF2B87">
        <w:rPr>
          <w:sz w:val="28"/>
          <w:szCs w:val="28"/>
          <w:lang w:val="kk-KZ"/>
        </w:rPr>
        <w:t>Терещук</w:t>
      </w:r>
      <w:r>
        <w:rPr>
          <w:sz w:val="28"/>
          <w:szCs w:val="28"/>
          <w:lang w:val="kk-KZ"/>
        </w:rPr>
        <w:t xml:space="preserve">тың, өнертану кандидаты, Қазақстан композиторлары Одағының мүшесі, этномузыка танушы Г. Е. Байтенованың, Ұлы Отан соғысының қатысушылары </w:t>
      </w:r>
      <w:r w:rsidRPr="00506DAE">
        <w:rPr>
          <w:sz w:val="28"/>
          <w:szCs w:val="28"/>
          <w:lang w:val="kk-KZ"/>
        </w:rPr>
        <w:t xml:space="preserve"> </w:t>
      </w:r>
      <w:r w:rsidRPr="00CF2B87">
        <w:rPr>
          <w:sz w:val="28"/>
          <w:szCs w:val="28"/>
          <w:lang w:val="kk-KZ"/>
        </w:rPr>
        <w:t>С. Т.</w:t>
      </w:r>
      <w:r>
        <w:rPr>
          <w:sz w:val="28"/>
          <w:szCs w:val="28"/>
          <w:lang w:val="kk-KZ"/>
        </w:rPr>
        <w:t xml:space="preserve"> Демченконың, </w:t>
      </w:r>
      <w:r w:rsidRPr="00CF2B87">
        <w:rPr>
          <w:sz w:val="28"/>
          <w:szCs w:val="28"/>
          <w:lang w:val="kk-KZ"/>
        </w:rPr>
        <w:t>Ф. С.</w:t>
      </w:r>
      <w:r>
        <w:rPr>
          <w:sz w:val="28"/>
          <w:szCs w:val="28"/>
          <w:lang w:val="kk-KZ"/>
        </w:rPr>
        <w:t xml:space="preserve"> </w:t>
      </w:r>
      <w:r w:rsidRPr="00CF2B87">
        <w:rPr>
          <w:sz w:val="28"/>
          <w:szCs w:val="28"/>
          <w:lang w:val="kk-KZ"/>
        </w:rPr>
        <w:t>Ипаткин</w:t>
      </w:r>
      <w:r>
        <w:rPr>
          <w:sz w:val="28"/>
          <w:szCs w:val="28"/>
          <w:lang w:val="kk-KZ"/>
        </w:rPr>
        <w:t xml:space="preserve">нің, </w:t>
      </w:r>
      <w:r w:rsidRPr="00506DAE">
        <w:rPr>
          <w:sz w:val="28"/>
          <w:szCs w:val="28"/>
          <w:lang w:val="kk-KZ"/>
        </w:rPr>
        <w:t xml:space="preserve"> </w:t>
      </w:r>
      <w:r w:rsidRPr="00CF2B87">
        <w:rPr>
          <w:sz w:val="28"/>
          <w:szCs w:val="28"/>
          <w:lang w:val="kk-KZ"/>
        </w:rPr>
        <w:t>Н. В.</w:t>
      </w:r>
      <w:r>
        <w:rPr>
          <w:sz w:val="28"/>
          <w:szCs w:val="28"/>
          <w:lang w:val="kk-KZ"/>
        </w:rPr>
        <w:t xml:space="preserve"> </w:t>
      </w:r>
      <w:r w:rsidRPr="00CF2B87">
        <w:rPr>
          <w:sz w:val="28"/>
          <w:szCs w:val="28"/>
          <w:lang w:val="kk-KZ"/>
        </w:rPr>
        <w:t>Лукьянов</w:t>
      </w:r>
      <w:r>
        <w:rPr>
          <w:sz w:val="28"/>
          <w:szCs w:val="28"/>
          <w:lang w:val="kk-KZ"/>
        </w:rPr>
        <w:t xml:space="preserve">тың, </w:t>
      </w:r>
      <w:r w:rsidRPr="00506DAE">
        <w:rPr>
          <w:sz w:val="28"/>
          <w:szCs w:val="28"/>
          <w:lang w:val="kk-KZ"/>
        </w:rPr>
        <w:t xml:space="preserve"> </w:t>
      </w:r>
      <w:r w:rsidRPr="00CF2B87">
        <w:rPr>
          <w:sz w:val="28"/>
          <w:szCs w:val="28"/>
          <w:lang w:val="kk-KZ"/>
        </w:rPr>
        <w:t>К.</w:t>
      </w:r>
      <w:r>
        <w:rPr>
          <w:sz w:val="28"/>
          <w:szCs w:val="28"/>
          <w:lang w:val="kk-KZ"/>
        </w:rPr>
        <w:t xml:space="preserve"> </w:t>
      </w:r>
      <w:r w:rsidRPr="00CF2B87">
        <w:rPr>
          <w:sz w:val="28"/>
          <w:szCs w:val="28"/>
          <w:lang w:val="kk-KZ"/>
        </w:rPr>
        <w:t>Мурзахметов</w:t>
      </w:r>
      <w:r>
        <w:rPr>
          <w:sz w:val="28"/>
          <w:szCs w:val="28"/>
          <w:lang w:val="kk-KZ"/>
        </w:rPr>
        <w:t>тың және т. б. жеке шығу тегі қорлары</w:t>
      </w:r>
      <w:r w:rsidRPr="00CF2B87">
        <w:rPr>
          <w:sz w:val="28"/>
          <w:szCs w:val="28"/>
          <w:lang w:val="kk-KZ"/>
        </w:rPr>
        <w:t>.</w:t>
      </w:r>
      <w:r w:rsidRPr="00577594">
        <w:rPr>
          <w:rFonts w:eastAsiaTheme="minorHAnsi"/>
          <w:noProof/>
          <w:sz w:val="28"/>
          <w:szCs w:val="28"/>
          <w:lang w:val="kk-KZ"/>
        </w:rPr>
        <w:t xml:space="preserve"> </w:t>
      </w:r>
    </w:p>
    <w:p w:rsidR="004E5CB9" w:rsidRPr="00FE654C" w:rsidRDefault="004E5CB9" w:rsidP="004E5CB9">
      <w:pPr>
        <w:spacing w:after="200" w:line="276" w:lineRule="auto"/>
        <w:jc w:val="both"/>
        <w:rPr>
          <w:rFonts w:asciiTheme="minorHAnsi" w:eastAsiaTheme="minorHAnsi" w:hAnsiTheme="minorHAnsi" w:cstheme="minorBidi"/>
          <w:noProof/>
          <w:sz w:val="22"/>
          <w:szCs w:val="22"/>
        </w:rPr>
      </w:pPr>
      <w:r w:rsidRPr="00FE654C">
        <w:rPr>
          <w:rFonts w:asciiTheme="minorHAnsi" w:eastAsiaTheme="minorHAnsi" w:hAnsiTheme="minorHAnsi" w:cstheme="minorBidi"/>
          <w:noProof/>
          <w:sz w:val="22"/>
          <w:szCs w:val="22"/>
        </w:rPr>
        <w:lastRenderedPageBreak/>
        <w:drawing>
          <wp:inline distT="0" distB="0" distL="0" distR="0" wp14:anchorId="6B65260E" wp14:editId="2271C905">
            <wp:extent cx="4048125" cy="4210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3255" cy="4215385"/>
                    </a:xfrm>
                    <a:prstGeom prst="rect">
                      <a:avLst/>
                    </a:prstGeom>
                    <a:noFill/>
                    <a:ln>
                      <a:noFill/>
                    </a:ln>
                  </pic:spPr>
                </pic:pic>
              </a:graphicData>
            </a:graphic>
          </wp:inline>
        </w:drawing>
      </w:r>
    </w:p>
    <w:p w:rsidR="004E5CB9" w:rsidRPr="00FE654C" w:rsidRDefault="004E5CB9" w:rsidP="004E5CB9">
      <w:pPr>
        <w:jc w:val="both"/>
        <w:rPr>
          <w:sz w:val="28"/>
          <w:szCs w:val="28"/>
        </w:rPr>
      </w:pPr>
      <w:r w:rsidRPr="00FE654C">
        <w:rPr>
          <w:i/>
          <w:sz w:val="28"/>
          <w:szCs w:val="28"/>
        </w:rPr>
        <w:t xml:space="preserve">     </w:t>
      </w:r>
      <w:proofErr w:type="spellStart"/>
      <w:r>
        <w:rPr>
          <w:b/>
          <w:sz w:val="28"/>
          <w:szCs w:val="28"/>
        </w:rPr>
        <w:t>Асайынов</w:t>
      </w:r>
      <w:proofErr w:type="spellEnd"/>
      <w:r>
        <w:rPr>
          <w:b/>
          <w:sz w:val="28"/>
          <w:szCs w:val="28"/>
        </w:rPr>
        <w:t xml:space="preserve"> М</w:t>
      </w:r>
      <w:r>
        <w:rPr>
          <w:b/>
          <w:sz w:val="28"/>
          <w:szCs w:val="28"/>
          <w:lang w:val="kk-KZ"/>
        </w:rPr>
        <w:t>ұ</w:t>
      </w:r>
      <w:proofErr w:type="spellStart"/>
      <w:r>
        <w:rPr>
          <w:b/>
          <w:sz w:val="28"/>
          <w:szCs w:val="28"/>
        </w:rPr>
        <w:t>са</w:t>
      </w:r>
      <w:proofErr w:type="spellEnd"/>
      <w:r>
        <w:rPr>
          <w:b/>
          <w:sz w:val="28"/>
          <w:szCs w:val="28"/>
        </w:rPr>
        <w:t xml:space="preserve"> </w:t>
      </w:r>
      <w:proofErr w:type="spellStart"/>
      <w:r>
        <w:rPr>
          <w:b/>
          <w:sz w:val="28"/>
          <w:szCs w:val="28"/>
        </w:rPr>
        <w:t>Мырза</w:t>
      </w:r>
      <w:proofErr w:type="spellEnd"/>
      <w:r>
        <w:rPr>
          <w:b/>
          <w:sz w:val="28"/>
          <w:szCs w:val="28"/>
          <w:lang w:val="kk-KZ"/>
        </w:rPr>
        <w:t>ғұлұлы</w:t>
      </w:r>
      <w:r>
        <w:rPr>
          <w:sz w:val="28"/>
          <w:szCs w:val="28"/>
        </w:rPr>
        <w:t xml:space="preserve">  – </w:t>
      </w:r>
      <w:r>
        <w:rPr>
          <w:sz w:val="28"/>
          <w:szCs w:val="28"/>
          <w:lang w:val="kk-KZ"/>
        </w:rPr>
        <w:t>суырып салма ақын</w:t>
      </w:r>
      <w:r w:rsidRPr="00FE654C">
        <w:rPr>
          <w:sz w:val="28"/>
          <w:szCs w:val="28"/>
        </w:rPr>
        <w:t xml:space="preserve">, </w:t>
      </w:r>
      <w:r>
        <w:rPr>
          <w:sz w:val="28"/>
          <w:szCs w:val="28"/>
          <w:lang w:val="kk-KZ"/>
        </w:rPr>
        <w:t>Қазақ КСР еңбек мәдениетке еңбегі сіңген қызметкері</w:t>
      </w:r>
      <w:r w:rsidRPr="00FE654C">
        <w:rPr>
          <w:sz w:val="28"/>
          <w:szCs w:val="28"/>
        </w:rPr>
        <w:t xml:space="preserve">, </w:t>
      </w:r>
      <w:r>
        <w:rPr>
          <w:sz w:val="28"/>
          <w:szCs w:val="28"/>
          <w:lang w:val="kk-KZ"/>
        </w:rPr>
        <w:t>Солтү</w:t>
      </w:r>
      <w:proofErr w:type="gramStart"/>
      <w:r>
        <w:rPr>
          <w:sz w:val="28"/>
          <w:szCs w:val="28"/>
          <w:lang w:val="kk-KZ"/>
        </w:rPr>
        <w:t>ст</w:t>
      </w:r>
      <w:proofErr w:type="gramEnd"/>
      <w:r>
        <w:rPr>
          <w:sz w:val="28"/>
          <w:szCs w:val="28"/>
          <w:lang w:val="kk-KZ"/>
        </w:rPr>
        <w:t xml:space="preserve">ік-Қазақстан концерттік-эстрадалық бюросының </w:t>
      </w:r>
      <w:r w:rsidRPr="00FE654C">
        <w:rPr>
          <w:sz w:val="28"/>
          <w:szCs w:val="28"/>
        </w:rPr>
        <w:t>солист</w:t>
      </w:r>
      <w:r>
        <w:rPr>
          <w:sz w:val="28"/>
          <w:szCs w:val="28"/>
          <w:lang w:val="kk-KZ"/>
        </w:rPr>
        <w:t>і</w:t>
      </w:r>
      <w:r w:rsidRPr="00FE654C">
        <w:rPr>
          <w:sz w:val="28"/>
          <w:szCs w:val="28"/>
        </w:rPr>
        <w:t>, «К</w:t>
      </w:r>
      <w:r>
        <w:rPr>
          <w:sz w:val="28"/>
          <w:szCs w:val="28"/>
          <w:lang w:val="kk-KZ"/>
        </w:rPr>
        <w:t>ө</w:t>
      </w:r>
      <w:proofErr w:type="spellStart"/>
      <w:r w:rsidRPr="00FE654C">
        <w:rPr>
          <w:sz w:val="28"/>
          <w:szCs w:val="28"/>
        </w:rPr>
        <w:t>кшетау</w:t>
      </w:r>
      <w:proofErr w:type="spellEnd"/>
      <w:r w:rsidRPr="00FE654C">
        <w:rPr>
          <w:sz w:val="28"/>
          <w:szCs w:val="28"/>
        </w:rPr>
        <w:t xml:space="preserve"> </w:t>
      </w:r>
      <w:proofErr w:type="spellStart"/>
      <w:r w:rsidRPr="00FE654C">
        <w:rPr>
          <w:sz w:val="28"/>
          <w:szCs w:val="28"/>
        </w:rPr>
        <w:t>правдасы</w:t>
      </w:r>
      <w:proofErr w:type="spellEnd"/>
      <w:r w:rsidRPr="00FE654C">
        <w:rPr>
          <w:sz w:val="28"/>
          <w:szCs w:val="28"/>
        </w:rPr>
        <w:t>»</w:t>
      </w:r>
      <w:r>
        <w:rPr>
          <w:sz w:val="28"/>
          <w:szCs w:val="28"/>
          <w:lang w:val="kk-KZ"/>
        </w:rPr>
        <w:t xml:space="preserve"> облыстық газетінің әдебиет қызметкері</w:t>
      </w:r>
      <w:r w:rsidRPr="00FE654C">
        <w:rPr>
          <w:sz w:val="28"/>
          <w:szCs w:val="28"/>
        </w:rPr>
        <w:t xml:space="preserve">, </w:t>
      </w:r>
      <w:r>
        <w:rPr>
          <w:sz w:val="28"/>
          <w:szCs w:val="28"/>
          <w:lang w:val="kk-KZ"/>
        </w:rPr>
        <w:t>Көкшетау облысы, Володар ауданы Өскен селосы клубының меңгерушісі</w:t>
      </w:r>
      <w:r>
        <w:rPr>
          <w:sz w:val="28"/>
          <w:szCs w:val="28"/>
        </w:rPr>
        <w:t>,</w:t>
      </w:r>
      <w:r>
        <w:rPr>
          <w:sz w:val="28"/>
          <w:szCs w:val="28"/>
          <w:lang w:val="kk-KZ"/>
        </w:rPr>
        <w:t xml:space="preserve"> В. И. Ленин атындағы Көкшетау мәдениет сарайының Қазақ көркемөнер ұжымының шығармашылық жетекшісі</w:t>
      </w:r>
      <w:r w:rsidRPr="00FE654C">
        <w:rPr>
          <w:sz w:val="28"/>
          <w:szCs w:val="28"/>
        </w:rPr>
        <w:t>.</w:t>
      </w:r>
    </w:p>
    <w:p w:rsidR="004E5CB9" w:rsidRPr="00FE654C" w:rsidRDefault="004E5CB9" w:rsidP="004E5CB9">
      <w:pPr>
        <w:jc w:val="both"/>
        <w:rPr>
          <w:sz w:val="28"/>
          <w:szCs w:val="28"/>
        </w:rPr>
      </w:pPr>
    </w:p>
    <w:p w:rsidR="004E5CB9" w:rsidRPr="00FE654C" w:rsidRDefault="004E5CB9" w:rsidP="004E5CB9">
      <w:pPr>
        <w:jc w:val="both"/>
        <w:rPr>
          <w:sz w:val="28"/>
          <w:szCs w:val="28"/>
        </w:rPr>
      </w:pPr>
      <w:r w:rsidRPr="00FE654C">
        <w:rPr>
          <w:noProof/>
          <w:sz w:val="28"/>
          <w:szCs w:val="28"/>
        </w:rPr>
        <w:drawing>
          <wp:inline distT="0" distB="0" distL="0" distR="0" wp14:anchorId="023987E2" wp14:editId="741E8C04">
            <wp:extent cx="3590925" cy="3067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3067050"/>
                    </a:xfrm>
                    <a:prstGeom prst="rect">
                      <a:avLst/>
                    </a:prstGeom>
                    <a:noFill/>
                    <a:ln>
                      <a:noFill/>
                    </a:ln>
                  </pic:spPr>
                </pic:pic>
              </a:graphicData>
            </a:graphic>
          </wp:inline>
        </w:drawing>
      </w:r>
    </w:p>
    <w:p w:rsidR="004E5CB9" w:rsidRPr="00FE654C" w:rsidRDefault="004E5CB9" w:rsidP="004E5CB9">
      <w:pPr>
        <w:jc w:val="both"/>
        <w:rPr>
          <w:sz w:val="28"/>
          <w:szCs w:val="28"/>
        </w:rPr>
      </w:pPr>
      <w:r w:rsidRPr="00FE654C">
        <w:rPr>
          <w:sz w:val="28"/>
          <w:szCs w:val="28"/>
        </w:rPr>
        <w:lastRenderedPageBreak/>
        <w:t xml:space="preserve">     </w:t>
      </w:r>
      <w:proofErr w:type="spellStart"/>
      <w:r w:rsidRPr="00FE654C">
        <w:rPr>
          <w:b/>
          <w:sz w:val="28"/>
          <w:szCs w:val="28"/>
        </w:rPr>
        <w:t>Куклинский</w:t>
      </w:r>
      <w:proofErr w:type="spellEnd"/>
      <w:r w:rsidRPr="00FE654C">
        <w:rPr>
          <w:b/>
          <w:sz w:val="28"/>
          <w:szCs w:val="28"/>
        </w:rPr>
        <w:t xml:space="preserve"> Яков Аронович</w:t>
      </w:r>
      <w:r w:rsidRPr="00FE654C">
        <w:rPr>
          <w:sz w:val="28"/>
          <w:szCs w:val="28"/>
        </w:rPr>
        <w:t xml:space="preserve">  - </w:t>
      </w:r>
      <w:r>
        <w:rPr>
          <w:sz w:val="28"/>
          <w:szCs w:val="28"/>
          <w:lang w:val="kk-KZ"/>
        </w:rPr>
        <w:t>мәдениет қызметкері, Қазақ КСР өнерге еңбегі сіңген қайраткері</w:t>
      </w:r>
      <w:r w:rsidRPr="00FE654C">
        <w:rPr>
          <w:sz w:val="28"/>
          <w:szCs w:val="28"/>
        </w:rPr>
        <w:t xml:space="preserve">, </w:t>
      </w:r>
      <w:r>
        <w:rPr>
          <w:sz w:val="28"/>
          <w:szCs w:val="28"/>
          <w:lang w:val="kk-KZ"/>
        </w:rPr>
        <w:t>КСРО-дағы фин драматургиясы</w:t>
      </w:r>
      <w:proofErr w:type="gramStart"/>
      <w:r>
        <w:rPr>
          <w:sz w:val="28"/>
          <w:szCs w:val="28"/>
          <w:lang w:val="kk-KZ"/>
        </w:rPr>
        <w:t xml:space="preserve"> Б</w:t>
      </w:r>
      <w:proofErr w:type="gramEnd"/>
      <w:r>
        <w:rPr>
          <w:sz w:val="28"/>
          <w:szCs w:val="28"/>
          <w:lang w:val="kk-KZ"/>
        </w:rPr>
        <w:t>үкілодақтық фестивалінің лауреаты дипломымен марапатталған</w:t>
      </w:r>
      <w:r w:rsidRPr="00FE654C">
        <w:rPr>
          <w:sz w:val="28"/>
          <w:szCs w:val="28"/>
        </w:rPr>
        <w:t xml:space="preserve">, </w:t>
      </w:r>
      <w:r>
        <w:rPr>
          <w:sz w:val="28"/>
          <w:szCs w:val="28"/>
          <w:lang w:val="kk-KZ"/>
        </w:rPr>
        <w:t>Щорс атындағы Запорожье театрының әртісі</w:t>
      </w:r>
      <w:r w:rsidRPr="00FE654C">
        <w:rPr>
          <w:sz w:val="28"/>
          <w:szCs w:val="28"/>
        </w:rPr>
        <w:t xml:space="preserve">, </w:t>
      </w:r>
      <w:r>
        <w:rPr>
          <w:sz w:val="28"/>
          <w:szCs w:val="28"/>
          <w:lang w:val="kk-KZ"/>
        </w:rPr>
        <w:t xml:space="preserve">Пермь облысы Березники қаласының драма театрының </w:t>
      </w:r>
      <w:r w:rsidRPr="00FE654C">
        <w:rPr>
          <w:sz w:val="28"/>
          <w:szCs w:val="28"/>
        </w:rPr>
        <w:t>режиссер</w:t>
      </w:r>
      <w:r>
        <w:rPr>
          <w:sz w:val="28"/>
          <w:szCs w:val="28"/>
          <w:lang w:val="kk-KZ"/>
        </w:rPr>
        <w:t>і</w:t>
      </w:r>
      <w:r w:rsidRPr="00FE654C">
        <w:rPr>
          <w:sz w:val="28"/>
          <w:szCs w:val="28"/>
        </w:rPr>
        <w:t xml:space="preserve">, </w:t>
      </w:r>
      <w:r>
        <w:rPr>
          <w:sz w:val="28"/>
          <w:szCs w:val="28"/>
          <w:lang w:val="kk-KZ"/>
        </w:rPr>
        <w:t xml:space="preserve">Қостанай облыстық драма театрының </w:t>
      </w:r>
      <w:r w:rsidRPr="00FE654C">
        <w:rPr>
          <w:sz w:val="28"/>
          <w:szCs w:val="28"/>
        </w:rPr>
        <w:t>режиссер</w:t>
      </w:r>
      <w:r>
        <w:rPr>
          <w:sz w:val="28"/>
          <w:szCs w:val="28"/>
          <w:lang w:val="kk-KZ"/>
        </w:rPr>
        <w:t>і</w:t>
      </w:r>
      <w:r w:rsidRPr="00FE654C">
        <w:rPr>
          <w:sz w:val="28"/>
          <w:szCs w:val="28"/>
        </w:rPr>
        <w:t xml:space="preserve">, </w:t>
      </w:r>
      <w:r>
        <w:rPr>
          <w:sz w:val="28"/>
          <w:szCs w:val="28"/>
          <w:lang w:val="kk-KZ"/>
        </w:rPr>
        <w:t xml:space="preserve">бас </w:t>
      </w:r>
      <w:r w:rsidRPr="00FE654C">
        <w:rPr>
          <w:sz w:val="28"/>
          <w:szCs w:val="28"/>
        </w:rPr>
        <w:t>режиссер</w:t>
      </w:r>
      <w:r>
        <w:rPr>
          <w:sz w:val="28"/>
          <w:szCs w:val="28"/>
          <w:lang w:val="kk-KZ"/>
        </w:rPr>
        <w:t>і</w:t>
      </w:r>
      <w:r>
        <w:rPr>
          <w:sz w:val="28"/>
          <w:szCs w:val="28"/>
        </w:rPr>
        <w:t>,</w:t>
      </w:r>
      <w:r>
        <w:rPr>
          <w:sz w:val="28"/>
          <w:szCs w:val="28"/>
          <w:lang w:val="kk-KZ"/>
        </w:rPr>
        <w:t xml:space="preserve"> Көкшетау облыстық орыс драма театрының бас режиссері</w:t>
      </w:r>
      <w:r w:rsidRPr="00FE654C">
        <w:rPr>
          <w:sz w:val="28"/>
          <w:szCs w:val="28"/>
        </w:rPr>
        <w:t xml:space="preserve">. </w:t>
      </w:r>
    </w:p>
    <w:p w:rsidR="004E5CB9" w:rsidRPr="00FE654C" w:rsidRDefault="004E5CB9" w:rsidP="004E5CB9">
      <w:pPr>
        <w:jc w:val="both"/>
        <w:rPr>
          <w:sz w:val="28"/>
          <w:szCs w:val="28"/>
        </w:rPr>
      </w:pPr>
    </w:p>
    <w:p w:rsidR="004E5CB9" w:rsidRPr="00FE654C" w:rsidRDefault="004E5CB9" w:rsidP="004E5CB9">
      <w:pPr>
        <w:jc w:val="both"/>
        <w:rPr>
          <w:sz w:val="28"/>
          <w:szCs w:val="28"/>
        </w:rPr>
      </w:pPr>
      <w:r w:rsidRPr="00FE654C">
        <w:rPr>
          <w:noProof/>
          <w:sz w:val="28"/>
          <w:szCs w:val="28"/>
        </w:rPr>
        <w:drawing>
          <wp:inline distT="0" distB="0" distL="0" distR="0" wp14:anchorId="52EE6805" wp14:editId="1F196E3F">
            <wp:extent cx="394335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3228975"/>
                    </a:xfrm>
                    <a:prstGeom prst="rect">
                      <a:avLst/>
                    </a:prstGeom>
                    <a:noFill/>
                    <a:ln>
                      <a:noFill/>
                    </a:ln>
                  </pic:spPr>
                </pic:pic>
              </a:graphicData>
            </a:graphic>
          </wp:inline>
        </w:drawing>
      </w:r>
    </w:p>
    <w:p w:rsidR="004E5CB9" w:rsidRPr="00FE654C" w:rsidRDefault="004E5CB9" w:rsidP="004E5CB9">
      <w:pPr>
        <w:jc w:val="both"/>
        <w:rPr>
          <w:sz w:val="28"/>
          <w:szCs w:val="28"/>
        </w:rPr>
      </w:pPr>
      <w:r w:rsidRPr="00FE654C">
        <w:rPr>
          <w:b/>
          <w:sz w:val="28"/>
          <w:szCs w:val="28"/>
        </w:rPr>
        <w:t xml:space="preserve">     </w:t>
      </w:r>
      <w:proofErr w:type="gramStart"/>
      <w:r w:rsidRPr="00FE654C">
        <w:rPr>
          <w:b/>
          <w:sz w:val="28"/>
          <w:szCs w:val="28"/>
        </w:rPr>
        <w:t>Тем</w:t>
      </w:r>
      <w:r>
        <w:rPr>
          <w:b/>
          <w:sz w:val="28"/>
          <w:szCs w:val="28"/>
          <w:lang w:val="kk-KZ"/>
        </w:rPr>
        <w:t>і</w:t>
      </w:r>
      <w:proofErr w:type="spellStart"/>
      <w:r w:rsidRPr="00FE654C">
        <w:rPr>
          <w:b/>
          <w:sz w:val="28"/>
          <w:szCs w:val="28"/>
        </w:rPr>
        <w:t>рбеков</w:t>
      </w:r>
      <w:proofErr w:type="spellEnd"/>
      <w:r w:rsidRPr="00FE654C">
        <w:rPr>
          <w:b/>
          <w:sz w:val="28"/>
          <w:szCs w:val="28"/>
        </w:rPr>
        <w:t xml:space="preserve"> </w:t>
      </w:r>
      <w:proofErr w:type="spellStart"/>
      <w:r w:rsidRPr="00FE654C">
        <w:rPr>
          <w:b/>
          <w:sz w:val="28"/>
          <w:szCs w:val="28"/>
        </w:rPr>
        <w:t>Зарап</w:t>
      </w:r>
      <w:proofErr w:type="spellEnd"/>
      <w:r w:rsidRPr="00FE654C">
        <w:rPr>
          <w:b/>
          <w:sz w:val="28"/>
          <w:szCs w:val="28"/>
        </w:rPr>
        <w:t xml:space="preserve"> М</w:t>
      </w:r>
      <w:r>
        <w:rPr>
          <w:b/>
          <w:sz w:val="28"/>
          <w:szCs w:val="28"/>
          <w:lang w:val="kk-KZ"/>
        </w:rPr>
        <w:t>ұсаұлы</w:t>
      </w:r>
      <w:r w:rsidRPr="00FE654C">
        <w:rPr>
          <w:sz w:val="28"/>
          <w:szCs w:val="28"/>
        </w:rPr>
        <w:t xml:space="preserve">  – </w:t>
      </w:r>
      <w:r>
        <w:rPr>
          <w:sz w:val="28"/>
          <w:szCs w:val="28"/>
          <w:lang w:val="kk-KZ"/>
        </w:rPr>
        <w:t>комсомол, партия қызметкері</w:t>
      </w:r>
      <w:r w:rsidRPr="00FE654C">
        <w:rPr>
          <w:sz w:val="28"/>
          <w:szCs w:val="28"/>
        </w:rPr>
        <w:t xml:space="preserve">, </w:t>
      </w:r>
      <w:r>
        <w:rPr>
          <w:sz w:val="28"/>
          <w:szCs w:val="28"/>
          <w:lang w:val="kk-KZ"/>
        </w:rPr>
        <w:t>нұсқаушы</w:t>
      </w:r>
      <w:r w:rsidRPr="00FE654C">
        <w:rPr>
          <w:sz w:val="28"/>
          <w:szCs w:val="28"/>
        </w:rPr>
        <w:t xml:space="preserve">, </w:t>
      </w:r>
      <w:r>
        <w:rPr>
          <w:sz w:val="28"/>
          <w:szCs w:val="28"/>
          <w:lang w:val="kk-KZ"/>
        </w:rPr>
        <w:t>Петропавл, Ақтөбе комсомол губерниялық комитеттері экономикалық бөлімінің меңгерушісі</w:t>
      </w:r>
      <w:r w:rsidRPr="00FE654C">
        <w:rPr>
          <w:sz w:val="28"/>
          <w:szCs w:val="28"/>
        </w:rPr>
        <w:t xml:space="preserve">, </w:t>
      </w:r>
      <w:r>
        <w:rPr>
          <w:sz w:val="28"/>
          <w:szCs w:val="28"/>
          <w:lang w:val="kk-KZ"/>
        </w:rPr>
        <w:t>жауапты хатшысы</w:t>
      </w:r>
      <w:r>
        <w:rPr>
          <w:sz w:val="28"/>
          <w:szCs w:val="28"/>
        </w:rPr>
        <w:t>,</w:t>
      </w:r>
      <w:r>
        <w:rPr>
          <w:sz w:val="28"/>
          <w:szCs w:val="28"/>
          <w:lang w:val="kk-KZ"/>
        </w:rPr>
        <w:t xml:space="preserve"> Алма-ата өлкелік комитеті хатшысының көмекшісі</w:t>
      </w:r>
      <w:r>
        <w:rPr>
          <w:sz w:val="28"/>
          <w:szCs w:val="28"/>
        </w:rPr>
        <w:t>,</w:t>
      </w:r>
      <w:r>
        <w:rPr>
          <w:sz w:val="28"/>
          <w:szCs w:val="28"/>
          <w:lang w:val="kk-KZ"/>
        </w:rPr>
        <w:t xml:space="preserve"> Атбасар аудандық партия комитеті мәдени насихат бөлімінің меңгерушісі</w:t>
      </w:r>
      <w:r w:rsidRPr="00FE654C">
        <w:rPr>
          <w:sz w:val="28"/>
          <w:szCs w:val="28"/>
        </w:rPr>
        <w:t xml:space="preserve">, </w:t>
      </w:r>
      <w:r>
        <w:rPr>
          <w:sz w:val="28"/>
          <w:szCs w:val="28"/>
          <w:lang w:val="kk-KZ"/>
        </w:rPr>
        <w:t>жауапты редактордың меңгерушісі</w:t>
      </w:r>
      <w:r w:rsidRPr="00FE654C">
        <w:rPr>
          <w:sz w:val="28"/>
          <w:szCs w:val="28"/>
        </w:rPr>
        <w:t xml:space="preserve">, «Ленин </w:t>
      </w:r>
      <w:proofErr w:type="spellStart"/>
      <w:r w:rsidRPr="00FE654C">
        <w:rPr>
          <w:sz w:val="28"/>
          <w:szCs w:val="28"/>
        </w:rPr>
        <w:t>туы</w:t>
      </w:r>
      <w:proofErr w:type="spellEnd"/>
      <w:r w:rsidRPr="00FE654C">
        <w:rPr>
          <w:sz w:val="28"/>
          <w:szCs w:val="28"/>
        </w:rPr>
        <w:t xml:space="preserve">» </w:t>
      </w:r>
      <w:r>
        <w:rPr>
          <w:sz w:val="28"/>
          <w:szCs w:val="28"/>
          <w:lang w:val="kk-KZ"/>
        </w:rPr>
        <w:t>және</w:t>
      </w:r>
      <w:proofErr w:type="gramEnd"/>
      <w:r w:rsidRPr="00FE654C">
        <w:rPr>
          <w:sz w:val="28"/>
          <w:szCs w:val="28"/>
        </w:rPr>
        <w:t xml:space="preserve"> «</w:t>
      </w:r>
      <w:proofErr w:type="spellStart"/>
      <w:r w:rsidRPr="00FE654C">
        <w:rPr>
          <w:sz w:val="28"/>
          <w:szCs w:val="28"/>
        </w:rPr>
        <w:t>Ленинш</w:t>
      </w:r>
      <w:proofErr w:type="spellEnd"/>
      <w:r>
        <w:rPr>
          <w:sz w:val="28"/>
          <w:szCs w:val="28"/>
          <w:lang w:val="kk-KZ"/>
        </w:rPr>
        <w:t>и</w:t>
      </w:r>
      <w:r w:rsidRPr="00FE654C">
        <w:rPr>
          <w:sz w:val="28"/>
          <w:szCs w:val="28"/>
        </w:rPr>
        <w:t xml:space="preserve">л </w:t>
      </w:r>
      <w:proofErr w:type="spellStart"/>
      <w:r w:rsidRPr="00FE654C">
        <w:rPr>
          <w:sz w:val="28"/>
          <w:szCs w:val="28"/>
        </w:rPr>
        <w:t>жас</w:t>
      </w:r>
      <w:proofErr w:type="spellEnd"/>
      <w:r w:rsidRPr="00FE654C">
        <w:rPr>
          <w:sz w:val="28"/>
          <w:szCs w:val="28"/>
        </w:rPr>
        <w:t>»)</w:t>
      </w:r>
      <w:r>
        <w:rPr>
          <w:sz w:val="28"/>
          <w:szCs w:val="28"/>
          <w:lang w:val="kk-KZ"/>
        </w:rPr>
        <w:t xml:space="preserve"> газеттерінің </w:t>
      </w:r>
      <w:r w:rsidRPr="00FE654C">
        <w:rPr>
          <w:sz w:val="28"/>
          <w:szCs w:val="28"/>
        </w:rPr>
        <w:t>редактор</w:t>
      </w:r>
      <w:r>
        <w:rPr>
          <w:sz w:val="28"/>
          <w:szCs w:val="28"/>
          <w:lang w:val="kk-KZ"/>
        </w:rPr>
        <w:t xml:space="preserve">ы, жеке </w:t>
      </w:r>
      <w:proofErr w:type="gramStart"/>
      <w:r>
        <w:rPr>
          <w:sz w:val="28"/>
          <w:szCs w:val="28"/>
          <w:lang w:val="kk-KZ"/>
        </w:rPr>
        <w:t>бас</w:t>
      </w:r>
      <w:proofErr w:type="gramEnd"/>
      <w:r>
        <w:rPr>
          <w:sz w:val="28"/>
          <w:szCs w:val="28"/>
          <w:lang w:val="kk-KZ"/>
        </w:rPr>
        <w:t xml:space="preserve">қа табыну кезеңінде жазаланған, атылған </w:t>
      </w:r>
      <w:r w:rsidRPr="00FE654C">
        <w:rPr>
          <w:sz w:val="28"/>
          <w:szCs w:val="28"/>
        </w:rPr>
        <w:t xml:space="preserve">(1938), </w:t>
      </w:r>
      <w:r>
        <w:rPr>
          <w:sz w:val="28"/>
          <w:szCs w:val="28"/>
          <w:lang w:val="kk-KZ"/>
        </w:rPr>
        <w:t xml:space="preserve">қайтыс болғаннан кейін ақталған </w:t>
      </w:r>
      <w:r w:rsidRPr="00FE654C">
        <w:rPr>
          <w:sz w:val="28"/>
          <w:szCs w:val="28"/>
        </w:rPr>
        <w:t>(1958).</w:t>
      </w:r>
    </w:p>
    <w:p w:rsidR="004E5CB9" w:rsidRPr="00FE654C" w:rsidRDefault="004E5CB9" w:rsidP="004E5CB9">
      <w:pPr>
        <w:jc w:val="both"/>
        <w:rPr>
          <w:sz w:val="28"/>
          <w:szCs w:val="28"/>
        </w:rPr>
      </w:pPr>
      <w:r w:rsidRPr="00FE654C">
        <w:rPr>
          <w:noProof/>
          <w:sz w:val="28"/>
          <w:szCs w:val="28"/>
        </w:rPr>
        <w:drawing>
          <wp:inline distT="0" distB="0" distL="0" distR="0" wp14:anchorId="2DA725FA" wp14:editId="0068BF6A">
            <wp:extent cx="3676650" cy="3133725"/>
            <wp:effectExtent l="0" t="0" r="0" b="9525"/>
            <wp:docPr id="14" name="Рисунок 14" descr="F:\2016-02-24 ауельбеков\Ауельбеков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02-24 ауельбеков\Ауельбеков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3133725"/>
                    </a:xfrm>
                    <a:prstGeom prst="rect">
                      <a:avLst/>
                    </a:prstGeom>
                    <a:noFill/>
                    <a:ln>
                      <a:noFill/>
                    </a:ln>
                  </pic:spPr>
                </pic:pic>
              </a:graphicData>
            </a:graphic>
          </wp:inline>
        </w:drawing>
      </w:r>
    </w:p>
    <w:p w:rsidR="004E5CB9" w:rsidRDefault="004E5CB9" w:rsidP="004E5CB9">
      <w:pPr>
        <w:spacing w:after="200" w:line="276" w:lineRule="auto"/>
        <w:jc w:val="both"/>
        <w:rPr>
          <w:rFonts w:eastAsiaTheme="minorHAnsi"/>
          <w:sz w:val="28"/>
          <w:szCs w:val="28"/>
          <w:lang w:eastAsia="en-US"/>
        </w:rPr>
      </w:pPr>
      <w:r>
        <w:rPr>
          <w:rFonts w:eastAsiaTheme="minorHAnsi"/>
          <w:b/>
          <w:sz w:val="28"/>
          <w:szCs w:val="28"/>
          <w:lang w:val="kk-KZ" w:eastAsia="en-US"/>
        </w:rPr>
        <w:lastRenderedPageBreak/>
        <w:t>Ә</w:t>
      </w:r>
      <w:proofErr w:type="spellStart"/>
      <w:r w:rsidRPr="00FE654C">
        <w:rPr>
          <w:rFonts w:eastAsiaTheme="minorHAnsi"/>
          <w:b/>
          <w:sz w:val="28"/>
          <w:szCs w:val="28"/>
          <w:lang w:eastAsia="en-US"/>
        </w:rPr>
        <w:t>уельбеков</w:t>
      </w:r>
      <w:proofErr w:type="spellEnd"/>
      <w:r w:rsidRPr="00FE654C">
        <w:rPr>
          <w:rFonts w:eastAsiaTheme="minorHAnsi"/>
          <w:b/>
          <w:sz w:val="28"/>
          <w:szCs w:val="28"/>
          <w:lang w:eastAsia="en-US"/>
        </w:rPr>
        <w:t xml:space="preserve"> </w:t>
      </w:r>
      <w:proofErr w:type="spellStart"/>
      <w:r w:rsidRPr="00FE654C">
        <w:rPr>
          <w:rFonts w:eastAsiaTheme="minorHAnsi"/>
          <w:b/>
          <w:sz w:val="28"/>
          <w:szCs w:val="28"/>
          <w:lang w:eastAsia="en-US"/>
        </w:rPr>
        <w:t>Ерк</w:t>
      </w:r>
      <w:proofErr w:type="spellEnd"/>
      <w:r>
        <w:rPr>
          <w:rFonts w:eastAsiaTheme="minorHAnsi"/>
          <w:b/>
          <w:sz w:val="28"/>
          <w:szCs w:val="28"/>
          <w:lang w:val="kk-KZ" w:eastAsia="en-US"/>
        </w:rPr>
        <w:t>і</w:t>
      </w:r>
      <w:r w:rsidRPr="00FE654C">
        <w:rPr>
          <w:rFonts w:eastAsiaTheme="minorHAnsi"/>
          <w:b/>
          <w:sz w:val="28"/>
          <w:szCs w:val="28"/>
          <w:lang w:eastAsia="en-US"/>
        </w:rPr>
        <w:t xml:space="preserve">н </w:t>
      </w:r>
      <w:proofErr w:type="spellStart"/>
      <w:r w:rsidRPr="00FE654C">
        <w:rPr>
          <w:rFonts w:eastAsiaTheme="minorHAnsi"/>
          <w:b/>
          <w:sz w:val="28"/>
          <w:szCs w:val="28"/>
          <w:lang w:eastAsia="en-US"/>
        </w:rPr>
        <w:t>Н</w:t>
      </w:r>
      <w:proofErr w:type="spellEnd"/>
      <w:r>
        <w:rPr>
          <w:rFonts w:eastAsiaTheme="minorHAnsi"/>
          <w:b/>
          <w:sz w:val="28"/>
          <w:szCs w:val="28"/>
          <w:lang w:val="kk-KZ" w:eastAsia="en-US"/>
        </w:rPr>
        <w:t>ұ</w:t>
      </w:r>
      <w:proofErr w:type="spellStart"/>
      <w:r>
        <w:rPr>
          <w:rFonts w:eastAsiaTheme="minorHAnsi"/>
          <w:b/>
          <w:sz w:val="28"/>
          <w:szCs w:val="28"/>
          <w:lang w:eastAsia="en-US"/>
        </w:rPr>
        <w:t>ржан</w:t>
      </w:r>
      <w:proofErr w:type="spellEnd"/>
      <w:r>
        <w:rPr>
          <w:rFonts w:eastAsiaTheme="minorHAnsi"/>
          <w:b/>
          <w:sz w:val="28"/>
          <w:szCs w:val="28"/>
          <w:lang w:val="kk-KZ" w:eastAsia="en-US"/>
        </w:rPr>
        <w:t xml:space="preserve">ұлы </w:t>
      </w:r>
      <w:r w:rsidRPr="00FE654C">
        <w:rPr>
          <w:rFonts w:eastAsiaTheme="minorHAnsi"/>
          <w:sz w:val="28"/>
          <w:szCs w:val="28"/>
          <w:lang w:eastAsia="en-US"/>
        </w:rPr>
        <w:t xml:space="preserve">– </w:t>
      </w:r>
      <w:r>
        <w:rPr>
          <w:rFonts w:eastAsiaTheme="minorHAnsi"/>
          <w:sz w:val="28"/>
          <w:szCs w:val="28"/>
          <w:lang w:val="kk-KZ" w:eastAsia="en-US"/>
        </w:rPr>
        <w:t>мемлекет және қоғам қайраткері</w:t>
      </w:r>
      <w:r w:rsidRPr="00FE654C">
        <w:rPr>
          <w:rFonts w:eastAsiaTheme="minorHAnsi"/>
          <w:sz w:val="28"/>
          <w:szCs w:val="28"/>
          <w:lang w:eastAsia="en-US"/>
        </w:rPr>
        <w:t xml:space="preserve">, </w:t>
      </w:r>
      <w:r>
        <w:rPr>
          <w:rFonts w:eastAsiaTheme="minorHAnsi"/>
          <w:sz w:val="28"/>
          <w:szCs w:val="28"/>
          <w:lang w:val="kk-KZ" w:eastAsia="en-US"/>
        </w:rPr>
        <w:t>Социалистік Еңбек Ері</w:t>
      </w:r>
      <w:r w:rsidRPr="00FE654C">
        <w:rPr>
          <w:rFonts w:eastAsiaTheme="minorHAnsi"/>
          <w:sz w:val="28"/>
          <w:szCs w:val="28"/>
          <w:lang w:eastAsia="en-US"/>
        </w:rPr>
        <w:t xml:space="preserve">, </w:t>
      </w:r>
      <w:r>
        <w:rPr>
          <w:rFonts w:eastAsiaTheme="minorHAnsi"/>
          <w:sz w:val="28"/>
          <w:szCs w:val="28"/>
          <w:lang w:val="kk-KZ" w:eastAsia="en-US"/>
        </w:rPr>
        <w:t>Еңбек Қызыл Ту, Ленин, Қазан Төңкерісі ордендерімен, медальдарімен марапатталған, бас агроном</w:t>
      </w:r>
      <w:r w:rsidRPr="00FE654C">
        <w:rPr>
          <w:rFonts w:eastAsiaTheme="minorHAnsi"/>
          <w:sz w:val="28"/>
          <w:szCs w:val="28"/>
          <w:lang w:eastAsia="en-US"/>
        </w:rPr>
        <w:t xml:space="preserve">, </w:t>
      </w:r>
      <w:r>
        <w:rPr>
          <w:rFonts w:eastAsiaTheme="minorHAnsi"/>
          <w:sz w:val="28"/>
          <w:szCs w:val="28"/>
          <w:lang w:val="kk-KZ" w:eastAsia="en-US"/>
        </w:rPr>
        <w:t xml:space="preserve">Солтүстік-Қазақстан облысы </w:t>
      </w:r>
      <w:r w:rsidRPr="00FE654C">
        <w:rPr>
          <w:rFonts w:eastAsiaTheme="minorHAnsi"/>
          <w:sz w:val="28"/>
          <w:szCs w:val="28"/>
          <w:lang w:eastAsia="en-US"/>
        </w:rPr>
        <w:t>«</w:t>
      </w:r>
      <w:proofErr w:type="spellStart"/>
      <w:r w:rsidRPr="00FE654C">
        <w:rPr>
          <w:rFonts w:eastAsiaTheme="minorHAnsi"/>
          <w:sz w:val="28"/>
          <w:szCs w:val="28"/>
          <w:lang w:eastAsia="en-US"/>
        </w:rPr>
        <w:t>Марьевский</w:t>
      </w:r>
      <w:proofErr w:type="spellEnd"/>
      <w:r w:rsidRPr="00FE654C">
        <w:rPr>
          <w:rFonts w:eastAsiaTheme="minorHAnsi"/>
          <w:sz w:val="28"/>
          <w:szCs w:val="28"/>
          <w:lang w:eastAsia="en-US"/>
        </w:rPr>
        <w:t xml:space="preserve">» </w:t>
      </w:r>
      <w:r>
        <w:rPr>
          <w:rFonts w:eastAsiaTheme="minorHAnsi"/>
          <w:sz w:val="28"/>
          <w:szCs w:val="28"/>
          <w:lang w:val="kk-KZ" w:eastAsia="en-US"/>
        </w:rPr>
        <w:t xml:space="preserve">совхозының, </w:t>
      </w:r>
      <w:r>
        <w:rPr>
          <w:rFonts w:eastAsiaTheme="minorHAnsi"/>
          <w:sz w:val="28"/>
          <w:szCs w:val="28"/>
          <w:lang w:eastAsia="en-US"/>
        </w:rPr>
        <w:t>МТС</w:t>
      </w:r>
      <w:r>
        <w:rPr>
          <w:rFonts w:eastAsiaTheme="minorHAnsi"/>
          <w:sz w:val="28"/>
          <w:szCs w:val="28"/>
          <w:lang w:val="kk-KZ" w:eastAsia="en-US"/>
        </w:rPr>
        <w:t xml:space="preserve"> </w:t>
      </w:r>
      <w:r w:rsidRPr="00FE654C">
        <w:rPr>
          <w:rFonts w:eastAsiaTheme="minorHAnsi"/>
          <w:sz w:val="28"/>
          <w:szCs w:val="28"/>
          <w:lang w:eastAsia="en-US"/>
        </w:rPr>
        <w:t>директор</w:t>
      </w:r>
      <w:r>
        <w:rPr>
          <w:rFonts w:eastAsiaTheme="minorHAnsi"/>
          <w:sz w:val="28"/>
          <w:szCs w:val="28"/>
          <w:lang w:val="kk-KZ" w:eastAsia="en-US"/>
        </w:rPr>
        <w:t>ы</w:t>
      </w:r>
      <w:r w:rsidRPr="00FE654C">
        <w:rPr>
          <w:rFonts w:eastAsiaTheme="minorHAnsi"/>
          <w:sz w:val="28"/>
          <w:szCs w:val="28"/>
          <w:lang w:eastAsia="en-US"/>
        </w:rPr>
        <w:t xml:space="preserve">, </w:t>
      </w:r>
      <w:r>
        <w:rPr>
          <w:rFonts w:eastAsiaTheme="minorHAnsi"/>
          <w:sz w:val="28"/>
          <w:szCs w:val="28"/>
          <w:lang w:val="kk-KZ" w:eastAsia="en-US"/>
        </w:rPr>
        <w:t>ауыл шаруашылығы министрінің бірінші орынбасары</w:t>
      </w:r>
      <w:r w:rsidRPr="00FE654C">
        <w:rPr>
          <w:rFonts w:eastAsiaTheme="minorHAnsi"/>
          <w:sz w:val="28"/>
          <w:szCs w:val="28"/>
          <w:lang w:eastAsia="en-US"/>
        </w:rPr>
        <w:t xml:space="preserve">, </w:t>
      </w:r>
      <w:r>
        <w:rPr>
          <w:rFonts w:eastAsiaTheme="minorHAnsi"/>
          <w:sz w:val="28"/>
          <w:szCs w:val="28"/>
          <w:lang w:val="kk-KZ" w:eastAsia="en-US"/>
        </w:rPr>
        <w:t xml:space="preserve">Қаз КСР нан өнімдері және құрама жем өнеркәсібінің </w:t>
      </w:r>
      <w:r w:rsidRPr="00FE654C">
        <w:rPr>
          <w:rFonts w:eastAsiaTheme="minorHAnsi"/>
          <w:sz w:val="28"/>
          <w:szCs w:val="28"/>
          <w:lang w:eastAsia="en-US"/>
        </w:rPr>
        <w:t>министр</w:t>
      </w:r>
      <w:r>
        <w:rPr>
          <w:rFonts w:eastAsiaTheme="minorHAnsi"/>
          <w:sz w:val="28"/>
          <w:szCs w:val="28"/>
          <w:lang w:val="kk-KZ" w:eastAsia="en-US"/>
        </w:rPr>
        <w:t>і</w:t>
      </w:r>
      <w:r w:rsidRPr="00FE654C">
        <w:rPr>
          <w:rFonts w:eastAsiaTheme="minorHAnsi"/>
          <w:sz w:val="28"/>
          <w:szCs w:val="28"/>
          <w:lang w:eastAsia="en-US"/>
        </w:rPr>
        <w:t xml:space="preserve">, </w:t>
      </w:r>
      <w:r>
        <w:rPr>
          <w:rFonts w:eastAsiaTheme="minorHAnsi"/>
          <w:sz w:val="28"/>
          <w:szCs w:val="28"/>
          <w:lang w:val="kk-KZ" w:eastAsia="en-US"/>
        </w:rPr>
        <w:t>Солтүстік-Қазақстан облыстық атқару комитеті төрағасының орынбасары, төрағасы</w:t>
      </w:r>
      <w:r w:rsidRPr="00FE654C">
        <w:rPr>
          <w:rFonts w:eastAsiaTheme="minorHAnsi"/>
          <w:sz w:val="28"/>
          <w:szCs w:val="28"/>
          <w:lang w:eastAsia="en-US"/>
        </w:rPr>
        <w:t xml:space="preserve">, </w:t>
      </w:r>
      <w:r>
        <w:rPr>
          <w:rFonts w:eastAsiaTheme="minorHAnsi"/>
          <w:sz w:val="28"/>
          <w:szCs w:val="28"/>
          <w:lang w:val="kk-KZ" w:eastAsia="en-US"/>
        </w:rPr>
        <w:t>Солтүстік-Қазақстан облыстық партия комитетінің екінші хатшысы</w:t>
      </w:r>
      <w:r>
        <w:rPr>
          <w:rFonts w:eastAsiaTheme="minorHAnsi"/>
          <w:sz w:val="28"/>
          <w:szCs w:val="28"/>
          <w:lang w:eastAsia="en-US"/>
        </w:rPr>
        <w:t>,</w:t>
      </w:r>
      <w:r>
        <w:rPr>
          <w:rFonts w:eastAsiaTheme="minorHAnsi"/>
          <w:sz w:val="28"/>
          <w:szCs w:val="28"/>
          <w:lang w:val="kk-KZ" w:eastAsia="en-US"/>
        </w:rPr>
        <w:t xml:space="preserve"> Көкшетау, Торғай, Қызыл-Орда облыстық партия комитеттерінің бірінші хатшысы</w:t>
      </w:r>
      <w:r w:rsidRPr="00FE654C">
        <w:rPr>
          <w:rFonts w:eastAsiaTheme="minorHAnsi"/>
          <w:sz w:val="28"/>
          <w:szCs w:val="28"/>
          <w:lang w:eastAsia="en-US"/>
        </w:rPr>
        <w:t xml:space="preserve">, </w:t>
      </w:r>
      <w:r>
        <w:rPr>
          <w:rFonts w:eastAsiaTheme="minorHAnsi"/>
          <w:sz w:val="28"/>
          <w:szCs w:val="28"/>
          <w:lang w:val="kk-KZ" w:eastAsia="en-US"/>
        </w:rPr>
        <w:t>КСРО Жоғарғы Кеңесінің ұлттар істері бойынша комиссия төрағасының орынбасары</w:t>
      </w:r>
      <w:r w:rsidRPr="00FE654C">
        <w:rPr>
          <w:rFonts w:eastAsiaTheme="minorHAnsi"/>
          <w:sz w:val="28"/>
          <w:szCs w:val="28"/>
          <w:lang w:eastAsia="en-US"/>
        </w:rPr>
        <w:t xml:space="preserve">, </w:t>
      </w:r>
      <w:r>
        <w:rPr>
          <w:rFonts w:eastAsiaTheme="minorHAnsi"/>
          <w:sz w:val="28"/>
          <w:szCs w:val="28"/>
          <w:lang w:val="kk-KZ" w:eastAsia="en-US"/>
        </w:rPr>
        <w:t>ҚР Президентінің кеңесшісі</w:t>
      </w:r>
      <w:r w:rsidRPr="00FE654C">
        <w:rPr>
          <w:rFonts w:eastAsiaTheme="minorHAnsi"/>
          <w:sz w:val="28"/>
          <w:szCs w:val="28"/>
          <w:lang w:eastAsia="en-US"/>
        </w:rPr>
        <w:t xml:space="preserve">, </w:t>
      </w:r>
      <w:r>
        <w:rPr>
          <w:rFonts w:eastAsiaTheme="minorHAnsi"/>
          <w:sz w:val="28"/>
          <w:szCs w:val="28"/>
          <w:lang w:val="kk-KZ" w:eastAsia="en-US"/>
        </w:rPr>
        <w:t>Көкшетау қаласының құрметті азаматы</w:t>
      </w:r>
      <w:r w:rsidRPr="00FE654C">
        <w:rPr>
          <w:rFonts w:eastAsiaTheme="minorHAnsi"/>
          <w:sz w:val="28"/>
          <w:szCs w:val="28"/>
          <w:lang w:eastAsia="en-US"/>
        </w:rPr>
        <w:t>.</w:t>
      </w:r>
    </w:p>
    <w:p w:rsidR="004E5CB9" w:rsidRPr="00FE654C" w:rsidRDefault="004E5CB9" w:rsidP="004E5CB9">
      <w:pPr>
        <w:jc w:val="both"/>
        <w:rPr>
          <w:sz w:val="28"/>
          <w:szCs w:val="28"/>
        </w:rPr>
      </w:pPr>
      <w:r w:rsidRPr="00FE654C">
        <w:rPr>
          <w:noProof/>
          <w:sz w:val="28"/>
          <w:szCs w:val="28"/>
        </w:rPr>
        <w:drawing>
          <wp:inline distT="0" distB="0" distL="0" distR="0" wp14:anchorId="4D8405F2" wp14:editId="5CE4F6D8">
            <wp:extent cx="3829050" cy="3743325"/>
            <wp:effectExtent l="0" t="0" r="0" b="9525"/>
            <wp:docPr id="15" name="Рисунок 15" descr="F:\2016-02-24 Салахов\Салах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02-24 Салахов\Салахов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3743325"/>
                    </a:xfrm>
                    <a:prstGeom prst="rect">
                      <a:avLst/>
                    </a:prstGeom>
                    <a:noFill/>
                    <a:ln>
                      <a:noFill/>
                    </a:ln>
                  </pic:spPr>
                </pic:pic>
              </a:graphicData>
            </a:graphic>
          </wp:inline>
        </w:drawing>
      </w:r>
    </w:p>
    <w:p w:rsidR="004E5CB9" w:rsidRPr="00FE654C" w:rsidRDefault="004E5CB9" w:rsidP="004E5CB9">
      <w:pPr>
        <w:jc w:val="both"/>
        <w:rPr>
          <w:sz w:val="28"/>
          <w:szCs w:val="28"/>
        </w:rPr>
      </w:pPr>
    </w:p>
    <w:p w:rsidR="004E5CB9" w:rsidRPr="00FE654C" w:rsidRDefault="004E5CB9" w:rsidP="004E5CB9">
      <w:pPr>
        <w:jc w:val="both"/>
        <w:rPr>
          <w:sz w:val="28"/>
          <w:szCs w:val="28"/>
        </w:rPr>
      </w:pPr>
    </w:p>
    <w:p w:rsidR="004E5CB9" w:rsidRDefault="004E5CB9" w:rsidP="004E5CB9">
      <w:pPr>
        <w:jc w:val="both"/>
        <w:rPr>
          <w:b/>
          <w:sz w:val="28"/>
          <w:szCs w:val="28"/>
        </w:rPr>
      </w:pPr>
      <w:r w:rsidRPr="00FE654C">
        <w:rPr>
          <w:b/>
          <w:sz w:val="28"/>
          <w:szCs w:val="28"/>
        </w:rPr>
        <w:t xml:space="preserve">Салахов Ибрагим </w:t>
      </w:r>
      <w:proofErr w:type="spellStart"/>
      <w:r w:rsidRPr="00FE654C">
        <w:rPr>
          <w:b/>
          <w:sz w:val="28"/>
          <w:szCs w:val="28"/>
        </w:rPr>
        <w:t>Низамович</w:t>
      </w:r>
      <w:proofErr w:type="spellEnd"/>
      <w:r w:rsidRPr="00FE654C">
        <w:rPr>
          <w:sz w:val="28"/>
          <w:szCs w:val="28"/>
        </w:rPr>
        <w:t xml:space="preserve">  – </w:t>
      </w:r>
      <w:r>
        <w:rPr>
          <w:sz w:val="28"/>
          <w:szCs w:val="28"/>
          <w:lang w:val="kk-KZ"/>
        </w:rPr>
        <w:t>жазушы</w:t>
      </w:r>
      <w:r w:rsidRPr="00FE654C">
        <w:rPr>
          <w:sz w:val="28"/>
          <w:szCs w:val="28"/>
        </w:rPr>
        <w:t xml:space="preserve">, </w:t>
      </w:r>
      <w:r>
        <w:rPr>
          <w:sz w:val="28"/>
          <w:szCs w:val="28"/>
          <w:lang w:val="kk-KZ"/>
        </w:rPr>
        <w:t>КСРО жазушылар Одағының мүшесі</w:t>
      </w:r>
      <w:r w:rsidRPr="00FE654C">
        <w:rPr>
          <w:sz w:val="28"/>
          <w:szCs w:val="28"/>
        </w:rPr>
        <w:t xml:space="preserve">, </w:t>
      </w:r>
      <w:r>
        <w:rPr>
          <w:sz w:val="28"/>
          <w:szCs w:val="28"/>
          <w:lang w:val="kk-KZ"/>
        </w:rPr>
        <w:t xml:space="preserve">Г. Тукай атындағы Татар АКСР мемлекеттік сыйлығының </w:t>
      </w:r>
      <w:r w:rsidRPr="00FE654C">
        <w:rPr>
          <w:sz w:val="28"/>
          <w:szCs w:val="28"/>
        </w:rPr>
        <w:t>лауреат</w:t>
      </w:r>
      <w:r>
        <w:rPr>
          <w:sz w:val="28"/>
          <w:szCs w:val="28"/>
          <w:lang w:val="kk-KZ"/>
        </w:rPr>
        <w:t>ы</w:t>
      </w:r>
      <w:r w:rsidRPr="00FE654C">
        <w:rPr>
          <w:sz w:val="28"/>
          <w:szCs w:val="28"/>
        </w:rPr>
        <w:t>, «</w:t>
      </w:r>
      <w:proofErr w:type="spellStart"/>
      <w:r w:rsidRPr="00FE654C">
        <w:rPr>
          <w:sz w:val="28"/>
          <w:szCs w:val="28"/>
        </w:rPr>
        <w:t>Парасат</w:t>
      </w:r>
      <w:proofErr w:type="spellEnd"/>
      <w:r w:rsidRPr="00FE654C">
        <w:rPr>
          <w:sz w:val="28"/>
          <w:szCs w:val="28"/>
        </w:rPr>
        <w:t>»</w:t>
      </w:r>
      <w:r>
        <w:rPr>
          <w:sz w:val="28"/>
          <w:szCs w:val="28"/>
          <w:lang w:val="kk-KZ"/>
        </w:rPr>
        <w:t xml:space="preserve"> орденімен марапатталған</w:t>
      </w:r>
      <w:r w:rsidRPr="00FE654C">
        <w:rPr>
          <w:sz w:val="28"/>
          <w:szCs w:val="28"/>
        </w:rPr>
        <w:t xml:space="preserve">, </w:t>
      </w:r>
      <w:r>
        <w:rPr>
          <w:sz w:val="28"/>
          <w:szCs w:val="28"/>
          <w:lang w:val="kk-KZ"/>
        </w:rPr>
        <w:t>жазаланған болатын</w:t>
      </w:r>
      <w:r w:rsidRPr="00FE654C">
        <w:rPr>
          <w:sz w:val="28"/>
          <w:szCs w:val="28"/>
        </w:rPr>
        <w:t xml:space="preserve">, 10 </w:t>
      </w:r>
      <w:r>
        <w:rPr>
          <w:sz w:val="28"/>
          <w:szCs w:val="28"/>
          <w:lang w:val="kk-KZ"/>
        </w:rPr>
        <w:t>жыл Тобол абақтысында, Колым және Тайшет лагерьлерінде өткізді</w:t>
      </w:r>
      <w:r w:rsidRPr="00FE654C">
        <w:rPr>
          <w:sz w:val="28"/>
          <w:szCs w:val="28"/>
        </w:rPr>
        <w:t xml:space="preserve">, </w:t>
      </w:r>
      <w:r>
        <w:rPr>
          <w:sz w:val="28"/>
          <w:szCs w:val="28"/>
          <w:lang w:val="kk-KZ"/>
        </w:rPr>
        <w:t>1956 жылы толық ақталған</w:t>
      </w:r>
      <w:proofErr w:type="gramStart"/>
      <w:r w:rsidRPr="00FE654C">
        <w:rPr>
          <w:sz w:val="28"/>
          <w:szCs w:val="28"/>
        </w:rPr>
        <w:t>.</w:t>
      </w:r>
      <w:proofErr w:type="gramEnd"/>
      <w:r w:rsidRPr="00FE654C">
        <w:rPr>
          <w:rFonts w:eastAsiaTheme="minorHAnsi"/>
          <w:sz w:val="28"/>
          <w:szCs w:val="28"/>
          <w:lang w:eastAsia="en-US"/>
        </w:rPr>
        <w:t xml:space="preserve"> </w:t>
      </w:r>
      <w:r>
        <w:rPr>
          <w:rFonts w:eastAsiaTheme="minorHAnsi"/>
          <w:sz w:val="28"/>
          <w:szCs w:val="28"/>
          <w:lang w:val="kk-KZ" w:eastAsia="en-US"/>
        </w:rPr>
        <w:t>Қ</w:t>
      </w:r>
      <w:proofErr w:type="gramStart"/>
      <w:r>
        <w:rPr>
          <w:rFonts w:eastAsiaTheme="minorHAnsi"/>
          <w:sz w:val="28"/>
          <w:szCs w:val="28"/>
          <w:lang w:val="kk-KZ" w:eastAsia="en-US"/>
        </w:rPr>
        <w:t>о</w:t>
      </w:r>
      <w:proofErr w:type="gramEnd"/>
      <w:r>
        <w:rPr>
          <w:rFonts w:eastAsiaTheme="minorHAnsi"/>
          <w:sz w:val="28"/>
          <w:szCs w:val="28"/>
          <w:lang w:val="kk-KZ" w:eastAsia="en-US"/>
        </w:rPr>
        <w:t>лжазбалары</w:t>
      </w:r>
      <w:r w:rsidRPr="00FE654C">
        <w:rPr>
          <w:rFonts w:eastAsiaTheme="minorHAnsi"/>
          <w:sz w:val="28"/>
          <w:szCs w:val="28"/>
          <w:lang w:eastAsia="en-US"/>
        </w:rPr>
        <w:t xml:space="preserve">: «В степях Кокшетау» (1957-1966), «Черная Колыма» (1957-1981), «Когда дубы распускают корни», «Дала </w:t>
      </w:r>
      <w:proofErr w:type="spellStart"/>
      <w:r w:rsidRPr="00FE654C">
        <w:rPr>
          <w:rFonts w:eastAsiaTheme="minorHAnsi"/>
          <w:sz w:val="28"/>
          <w:szCs w:val="28"/>
          <w:lang w:eastAsia="en-US"/>
        </w:rPr>
        <w:t>Бэркатлэре</w:t>
      </w:r>
      <w:proofErr w:type="spellEnd"/>
      <w:r w:rsidRPr="00FE654C">
        <w:rPr>
          <w:rFonts w:eastAsiaTheme="minorHAnsi"/>
          <w:sz w:val="28"/>
          <w:szCs w:val="28"/>
          <w:lang w:eastAsia="en-US"/>
        </w:rPr>
        <w:t>» (1966)</w:t>
      </w:r>
      <w:r>
        <w:rPr>
          <w:rFonts w:eastAsiaTheme="minorHAnsi"/>
          <w:sz w:val="28"/>
          <w:szCs w:val="28"/>
          <w:lang w:val="kk-KZ" w:eastAsia="en-US"/>
        </w:rPr>
        <w:t xml:space="preserve"> </w:t>
      </w:r>
      <w:r w:rsidRPr="00FE654C">
        <w:rPr>
          <w:rFonts w:eastAsiaTheme="minorHAnsi"/>
          <w:sz w:val="28"/>
          <w:szCs w:val="28"/>
          <w:lang w:eastAsia="en-US"/>
        </w:rPr>
        <w:t>роман</w:t>
      </w:r>
      <w:r>
        <w:rPr>
          <w:rFonts w:eastAsiaTheme="minorHAnsi"/>
          <w:sz w:val="28"/>
          <w:szCs w:val="28"/>
          <w:lang w:val="kk-KZ" w:eastAsia="en-US"/>
        </w:rPr>
        <w:t>дары</w:t>
      </w:r>
      <w:r w:rsidRPr="00FE654C">
        <w:rPr>
          <w:rFonts w:eastAsiaTheme="minorHAnsi"/>
          <w:sz w:val="28"/>
          <w:szCs w:val="28"/>
          <w:lang w:eastAsia="en-US"/>
        </w:rPr>
        <w:t>; «История зеленого дома» (1957)</w:t>
      </w:r>
      <w:r>
        <w:rPr>
          <w:rFonts w:eastAsiaTheme="minorHAnsi"/>
          <w:sz w:val="28"/>
          <w:szCs w:val="28"/>
          <w:lang w:val="kk-KZ" w:eastAsia="en-US"/>
        </w:rPr>
        <w:t xml:space="preserve"> хикаяты</w:t>
      </w:r>
      <w:r w:rsidRPr="00FE654C">
        <w:rPr>
          <w:rFonts w:eastAsiaTheme="minorHAnsi"/>
          <w:sz w:val="28"/>
          <w:szCs w:val="28"/>
          <w:lang w:eastAsia="en-US"/>
        </w:rPr>
        <w:t>; «</w:t>
      </w:r>
      <w:proofErr w:type="spellStart"/>
      <w:r w:rsidRPr="00FE654C">
        <w:rPr>
          <w:rFonts w:eastAsiaTheme="minorHAnsi"/>
          <w:sz w:val="28"/>
          <w:szCs w:val="28"/>
          <w:lang w:eastAsia="en-US"/>
        </w:rPr>
        <w:t>Тайгак</w:t>
      </w:r>
      <w:proofErr w:type="spellEnd"/>
      <w:r w:rsidRPr="00FE654C">
        <w:rPr>
          <w:rFonts w:eastAsiaTheme="minorHAnsi"/>
          <w:sz w:val="28"/>
          <w:szCs w:val="28"/>
          <w:lang w:eastAsia="en-US"/>
        </w:rPr>
        <w:t xml:space="preserve"> </w:t>
      </w:r>
      <w:proofErr w:type="gramStart"/>
      <w:r w:rsidRPr="00FE654C">
        <w:rPr>
          <w:rFonts w:eastAsiaTheme="minorHAnsi"/>
          <w:sz w:val="28"/>
          <w:szCs w:val="28"/>
          <w:lang w:eastAsia="en-US"/>
        </w:rPr>
        <w:t>кичу</w:t>
      </w:r>
      <w:proofErr w:type="gramEnd"/>
      <w:r w:rsidRPr="00FE654C">
        <w:rPr>
          <w:rFonts w:eastAsiaTheme="minorHAnsi"/>
          <w:sz w:val="28"/>
          <w:szCs w:val="28"/>
          <w:lang w:eastAsia="en-US"/>
        </w:rPr>
        <w:t>» («Черная Колыма») (1994)</w:t>
      </w:r>
      <w:r>
        <w:rPr>
          <w:rFonts w:eastAsiaTheme="minorHAnsi"/>
          <w:sz w:val="28"/>
          <w:szCs w:val="28"/>
          <w:lang w:val="kk-KZ" w:eastAsia="en-US"/>
        </w:rPr>
        <w:t xml:space="preserve"> </w:t>
      </w:r>
      <w:r w:rsidRPr="00FE654C">
        <w:rPr>
          <w:rFonts w:eastAsiaTheme="minorHAnsi"/>
          <w:sz w:val="28"/>
          <w:szCs w:val="28"/>
          <w:lang w:eastAsia="en-US"/>
        </w:rPr>
        <w:t>пьеса</w:t>
      </w:r>
      <w:r>
        <w:rPr>
          <w:rFonts w:eastAsiaTheme="minorHAnsi"/>
          <w:sz w:val="28"/>
          <w:szCs w:val="28"/>
          <w:lang w:val="kk-KZ" w:eastAsia="en-US"/>
        </w:rPr>
        <w:t>сы</w:t>
      </w:r>
      <w:r w:rsidRPr="00FE654C">
        <w:rPr>
          <w:rFonts w:eastAsiaTheme="minorHAnsi"/>
          <w:sz w:val="28"/>
          <w:szCs w:val="28"/>
          <w:lang w:eastAsia="en-US"/>
        </w:rPr>
        <w:t xml:space="preserve">; </w:t>
      </w:r>
      <w:r>
        <w:rPr>
          <w:rFonts w:eastAsiaTheme="minorHAnsi"/>
          <w:sz w:val="28"/>
          <w:szCs w:val="28"/>
          <w:lang w:eastAsia="en-US"/>
        </w:rPr>
        <w:t>«Татары умерли</w:t>
      </w:r>
      <w:r>
        <w:rPr>
          <w:rFonts w:eastAsiaTheme="minorHAnsi"/>
          <w:sz w:val="28"/>
          <w:szCs w:val="28"/>
          <w:lang w:val="kk-KZ" w:eastAsia="en-US"/>
        </w:rPr>
        <w:t xml:space="preserve"> </w:t>
      </w:r>
      <w:r w:rsidRPr="00FE654C">
        <w:rPr>
          <w:rFonts w:eastAsiaTheme="minorHAnsi"/>
          <w:sz w:val="28"/>
          <w:szCs w:val="28"/>
          <w:lang w:eastAsia="en-US"/>
        </w:rPr>
        <w:t>с улыбкой», «</w:t>
      </w:r>
      <w:proofErr w:type="spellStart"/>
      <w:r w:rsidRPr="00FE654C">
        <w:rPr>
          <w:rFonts w:eastAsiaTheme="minorHAnsi"/>
          <w:sz w:val="28"/>
          <w:szCs w:val="28"/>
          <w:lang w:eastAsia="en-US"/>
        </w:rPr>
        <w:t>Мадлобт</w:t>
      </w:r>
      <w:proofErr w:type="spellEnd"/>
      <w:r w:rsidRPr="00FE654C">
        <w:rPr>
          <w:rFonts w:eastAsiaTheme="minorHAnsi"/>
          <w:sz w:val="28"/>
          <w:szCs w:val="28"/>
          <w:lang w:eastAsia="en-US"/>
        </w:rPr>
        <w:t>» (1976), «</w:t>
      </w:r>
      <w:proofErr w:type="spellStart"/>
      <w:r w:rsidRPr="00FE654C">
        <w:rPr>
          <w:rFonts w:eastAsiaTheme="minorHAnsi"/>
          <w:sz w:val="28"/>
          <w:szCs w:val="28"/>
          <w:lang w:eastAsia="en-US"/>
        </w:rPr>
        <w:t>Сабит</w:t>
      </w:r>
      <w:proofErr w:type="spellEnd"/>
      <w:r w:rsidRPr="00FE654C">
        <w:rPr>
          <w:rFonts w:eastAsiaTheme="minorHAnsi"/>
          <w:sz w:val="28"/>
          <w:szCs w:val="28"/>
          <w:lang w:eastAsia="en-US"/>
        </w:rPr>
        <w:t>-ага», «Мулла и Ходжа Насреддин» (1970-1984</w:t>
      </w:r>
      <w:r>
        <w:rPr>
          <w:rFonts w:eastAsiaTheme="minorHAnsi"/>
          <w:sz w:val="28"/>
          <w:szCs w:val="28"/>
          <w:lang w:eastAsia="en-US"/>
        </w:rPr>
        <w:t>), «</w:t>
      </w:r>
      <w:proofErr w:type="spellStart"/>
      <w:r>
        <w:rPr>
          <w:rFonts w:eastAsiaTheme="minorHAnsi"/>
          <w:sz w:val="28"/>
          <w:szCs w:val="28"/>
          <w:lang w:eastAsia="en-US"/>
        </w:rPr>
        <w:t>Яшел</w:t>
      </w:r>
      <w:proofErr w:type="spellEnd"/>
      <w:r>
        <w:rPr>
          <w:rFonts w:eastAsiaTheme="minorHAnsi"/>
          <w:sz w:val="28"/>
          <w:szCs w:val="28"/>
          <w:lang w:eastAsia="en-US"/>
        </w:rPr>
        <w:t xml:space="preserve"> </w:t>
      </w:r>
      <w:proofErr w:type="spellStart"/>
      <w:r>
        <w:rPr>
          <w:rFonts w:eastAsiaTheme="minorHAnsi"/>
          <w:sz w:val="28"/>
          <w:szCs w:val="28"/>
          <w:lang w:eastAsia="en-US"/>
        </w:rPr>
        <w:t>йортнын</w:t>
      </w:r>
      <w:proofErr w:type="spellEnd"/>
      <w:r>
        <w:rPr>
          <w:rFonts w:eastAsiaTheme="minorHAnsi"/>
          <w:sz w:val="28"/>
          <w:szCs w:val="28"/>
          <w:lang w:eastAsia="en-US"/>
        </w:rPr>
        <w:t xml:space="preserve"> </w:t>
      </w:r>
      <w:proofErr w:type="spellStart"/>
      <w:r>
        <w:rPr>
          <w:rFonts w:eastAsiaTheme="minorHAnsi"/>
          <w:sz w:val="28"/>
          <w:szCs w:val="28"/>
          <w:lang w:eastAsia="en-US"/>
        </w:rPr>
        <w:t>тарихы</w:t>
      </w:r>
      <w:proofErr w:type="spellEnd"/>
      <w:r>
        <w:rPr>
          <w:rFonts w:eastAsiaTheme="minorHAnsi"/>
          <w:sz w:val="28"/>
          <w:szCs w:val="28"/>
          <w:lang w:eastAsia="en-US"/>
        </w:rPr>
        <w:t>» (1981)</w:t>
      </w:r>
      <w:r>
        <w:rPr>
          <w:rFonts w:eastAsiaTheme="minorHAnsi"/>
          <w:sz w:val="28"/>
          <w:szCs w:val="28"/>
          <w:lang w:val="kk-KZ" w:eastAsia="en-US"/>
        </w:rPr>
        <w:t xml:space="preserve"> әңгімелердің алғашқы түрі.</w:t>
      </w:r>
      <w:r w:rsidRPr="00FE654C">
        <w:rPr>
          <w:rFonts w:eastAsiaTheme="minorHAnsi"/>
          <w:sz w:val="28"/>
          <w:szCs w:val="28"/>
          <w:lang w:eastAsia="en-US"/>
        </w:rPr>
        <w:t xml:space="preserve"> </w:t>
      </w:r>
      <w:r w:rsidR="0009507F" w:rsidRPr="00FE654C">
        <w:rPr>
          <w:b/>
          <w:sz w:val="28"/>
          <w:szCs w:val="28"/>
        </w:rPr>
        <w:t xml:space="preserve"> </w:t>
      </w:r>
    </w:p>
    <w:p w:rsidR="0009507F" w:rsidRPr="00CF2B87" w:rsidRDefault="004E5CB9" w:rsidP="004E5CB9">
      <w:pPr>
        <w:jc w:val="both"/>
        <w:rPr>
          <w:sz w:val="28"/>
          <w:szCs w:val="28"/>
          <w:lang w:val="kk-KZ"/>
        </w:rPr>
      </w:pPr>
      <w:r>
        <w:rPr>
          <w:b/>
          <w:sz w:val="28"/>
          <w:szCs w:val="28"/>
        </w:rPr>
        <w:lastRenderedPageBreak/>
        <w:t xml:space="preserve">    </w:t>
      </w:r>
      <w:bookmarkStart w:id="0" w:name="_GoBack"/>
      <w:bookmarkEnd w:id="0"/>
      <w:r w:rsidR="0009507F">
        <w:rPr>
          <w:sz w:val="28"/>
          <w:szCs w:val="28"/>
          <w:lang w:val="kk-KZ"/>
        </w:rPr>
        <w:t>Тарих – тек қана ресми басшылық құжаттарында ғана емес, фотоқұжаттарда да бейнеленеді. Мұрағат сақтауында Көкшетау қаласының тарихы жайында сыр шертетін 10528 фотоқұжаттар 1910-2015 жылдарды қамтып, ә</w:t>
      </w:r>
      <w:proofErr w:type="gramStart"/>
      <w:r w:rsidR="0009507F">
        <w:rPr>
          <w:sz w:val="28"/>
          <w:szCs w:val="28"/>
          <w:lang w:val="kk-KZ"/>
        </w:rPr>
        <w:t>р</w:t>
      </w:r>
      <w:proofErr w:type="gramEnd"/>
      <w:r w:rsidR="0009507F">
        <w:rPr>
          <w:sz w:val="28"/>
          <w:szCs w:val="28"/>
          <w:lang w:val="kk-KZ"/>
        </w:rPr>
        <w:t xml:space="preserve">қайсысының өзіндік орны бар. Фотоқұжаттарда, біздің қалаға келген еліміздің, бұрынғы Кеңес Одағының көрнекті және мемлекет қайраткерлері, ұшқыш-ғарышкерлер, көшелердің келбеті, жеке ғимараттар, қала тарихының әр жылдардағы ескерткіштері көрсетілген. Әртүрлі байқаулардың тыңдаушылары, партия конференцияларының, съездердің делегаттары мен қатысушылары, өндіріс озаттары және т. б. топтасып түскен суреттері бар.   </w:t>
      </w:r>
    </w:p>
    <w:p w:rsidR="0009507F" w:rsidRDefault="0009507F" w:rsidP="0009507F">
      <w:pPr>
        <w:ind w:firstLine="708"/>
        <w:jc w:val="both"/>
        <w:rPr>
          <w:sz w:val="28"/>
          <w:szCs w:val="28"/>
          <w:lang w:val="kk-KZ"/>
        </w:rPr>
      </w:pPr>
      <w:r>
        <w:rPr>
          <w:sz w:val="28"/>
          <w:szCs w:val="28"/>
          <w:lang w:val="kk-KZ"/>
        </w:rPr>
        <w:t>Мемлекеттік мұрағаттың сақтауында киноқұжаттардың ішінде 1984 жылғы «Ленфильм» киностудиясында түсірілген «Алжир» деректі фильмі – тоталитарлық сталиндік режимі кезіңде қуғын-сүргінге ұшырағандар әйелдердің қайғылы тағдыры, Ақмола лагерінде қиянат пен жантүршігерлік азап шеккен әйелдер жөнінде айтады.</w:t>
      </w:r>
    </w:p>
    <w:p w:rsidR="0009507F" w:rsidRPr="00C3332E" w:rsidRDefault="0009507F" w:rsidP="0009507F">
      <w:pPr>
        <w:jc w:val="both"/>
        <w:rPr>
          <w:sz w:val="28"/>
          <w:szCs w:val="28"/>
          <w:lang w:val="kk-KZ"/>
        </w:rPr>
      </w:pPr>
      <w:r w:rsidRPr="0005190B">
        <w:rPr>
          <w:sz w:val="28"/>
          <w:szCs w:val="28"/>
          <w:lang w:val="kk-KZ"/>
        </w:rPr>
        <w:tab/>
      </w:r>
      <w:r>
        <w:rPr>
          <w:sz w:val="28"/>
          <w:szCs w:val="28"/>
          <w:lang w:val="kk-KZ"/>
        </w:rPr>
        <w:t>Сонымен бірге мемлекеттік мұрағат Көкшетау қаласының жабылған мекемелері, кәсіпорындары мен ұйымдарының жеке құрамы бойынша құжаттарын сақтайды</w:t>
      </w:r>
      <w:r w:rsidRPr="00C3332E">
        <w:rPr>
          <w:sz w:val="28"/>
          <w:szCs w:val="28"/>
          <w:lang w:val="kk-KZ"/>
        </w:rPr>
        <w:t>.</w:t>
      </w:r>
    </w:p>
    <w:p w:rsidR="0009507F" w:rsidRPr="0021047D" w:rsidRDefault="0009507F" w:rsidP="0009507F">
      <w:pPr>
        <w:ind w:firstLine="708"/>
        <w:jc w:val="both"/>
        <w:rPr>
          <w:sz w:val="28"/>
          <w:szCs w:val="28"/>
          <w:lang w:val="kk-KZ"/>
        </w:rPr>
      </w:pPr>
      <w:r>
        <w:rPr>
          <w:sz w:val="28"/>
          <w:szCs w:val="28"/>
          <w:lang w:val="kk-KZ"/>
        </w:rPr>
        <w:t xml:space="preserve">Мемлекеттік мұрағатта әдебиет, журнал мен газет қорлары жөнінде анықтама беретін ғылыми-анықтамалық кітапхана бар. Соңғы, 1920 жылдан 2015 жылға дейін көрсетілген хронологиялық шеңберінде біздің қала үшін тарихи маңыздылығы бар айтарлықтай жағдайларды көрсететін газет жинағы қорланған. Олардың ішінде «Красный пахарь», өткен ғасырдың 20-шы жылдары қала тарихы жайында хабардар ететін; </w:t>
      </w:r>
      <w:r w:rsidRPr="004627F2">
        <w:rPr>
          <w:sz w:val="28"/>
          <w:szCs w:val="28"/>
          <w:lang w:val="kk-KZ"/>
        </w:rPr>
        <w:t>«Колхоз жолы», «Колхозный путь», «К</w:t>
      </w:r>
      <w:r>
        <w:rPr>
          <w:sz w:val="28"/>
          <w:szCs w:val="28"/>
          <w:lang w:val="kk-KZ"/>
        </w:rPr>
        <w:t>ө</w:t>
      </w:r>
      <w:r w:rsidRPr="004627F2">
        <w:rPr>
          <w:sz w:val="28"/>
          <w:szCs w:val="28"/>
          <w:lang w:val="kk-KZ"/>
        </w:rPr>
        <w:t>кшетау правдасы», «Сталинское знамя»</w:t>
      </w:r>
      <w:r>
        <w:rPr>
          <w:sz w:val="28"/>
          <w:szCs w:val="28"/>
          <w:lang w:val="kk-KZ"/>
        </w:rPr>
        <w:t xml:space="preserve"> газеттері соғыс жылдарындағы жағдайларды, тыл еңбеккерлерінің және халықтың майданға көрсеткен қажырлы ерлігін жарыққа шығарса, «Кокчетавская правда» газеті алғашқы тың көтерушілердің ерлігі жайында әңгімеледі</w:t>
      </w:r>
      <w:r w:rsidRPr="004627F2">
        <w:rPr>
          <w:sz w:val="28"/>
          <w:szCs w:val="28"/>
          <w:lang w:val="kk-KZ"/>
        </w:rPr>
        <w:t xml:space="preserve">. </w:t>
      </w:r>
      <w:r>
        <w:rPr>
          <w:sz w:val="28"/>
          <w:szCs w:val="28"/>
          <w:lang w:val="kk-KZ"/>
        </w:rPr>
        <w:t>Бұл газеттердің әрбір парағы өз алдында ерекше, ал кейбірі – шынымен-ақ баға жетпес құнды, мысалы, 1945 жылдың 9-шы мамырдағы нөмерінде Германияның соғыс капитуляциясы актісі мен КСРО Жоғары Кеңесі Президиумның «9 мамырды Жеңіс мерекесі деп жариялауы жайындағы» Жарлығы</w:t>
      </w:r>
      <w:r w:rsidRPr="0021047D">
        <w:rPr>
          <w:sz w:val="28"/>
          <w:szCs w:val="28"/>
          <w:lang w:val="kk-KZ"/>
        </w:rPr>
        <w:t>.</w:t>
      </w:r>
    </w:p>
    <w:p w:rsidR="0009507F" w:rsidRPr="00B23D8D" w:rsidRDefault="0009507F" w:rsidP="0009507F">
      <w:pPr>
        <w:ind w:firstLine="708"/>
        <w:jc w:val="both"/>
        <w:rPr>
          <w:sz w:val="28"/>
          <w:szCs w:val="28"/>
          <w:lang w:val="kk-KZ"/>
        </w:rPr>
      </w:pPr>
      <w:r>
        <w:rPr>
          <w:sz w:val="28"/>
          <w:szCs w:val="28"/>
          <w:lang w:val="kk-KZ"/>
        </w:rPr>
        <w:t>Мұрағат қорлары мен құжаттарын жедел іздеу үшін, сонымен бірге олардағы ақпаратты тиімді пайдалану мақсатында мемлекеттік мұрағатта қораралық мұрағат анықтамалықтары құрылды</w:t>
      </w:r>
      <w:r w:rsidRPr="00B23D8D">
        <w:rPr>
          <w:sz w:val="28"/>
          <w:szCs w:val="28"/>
          <w:lang w:val="kk-KZ"/>
        </w:rPr>
        <w:t xml:space="preserve"> - </w:t>
      </w:r>
      <w:r>
        <w:rPr>
          <w:sz w:val="28"/>
          <w:szCs w:val="28"/>
          <w:lang w:val="kk-KZ"/>
        </w:rPr>
        <w:t>жолсілтеме</w:t>
      </w:r>
      <w:r w:rsidRPr="00B23D8D">
        <w:rPr>
          <w:sz w:val="28"/>
          <w:szCs w:val="28"/>
          <w:lang w:val="kk-KZ"/>
        </w:rPr>
        <w:t xml:space="preserve">, </w:t>
      </w:r>
      <w:r>
        <w:rPr>
          <w:sz w:val="28"/>
          <w:szCs w:val="28"/>
          <w:lang w:val="kk-KZ"/>
        </w:rPr>
        <w:t>жүйелік каталог</w:t>
      </w:r>
      <w:r w:rsidRPr="00B23D8D">
        <w:rPr>
          <w:sz w:val="28"/>
          <w:szCs w:val="28"/>
          <w:lang w:val="kk-KZ"/>
        </w:rPr>
        <w:t xml:space="preserve">. </w:t>
      </w:r>
      <w:r>
        <w:rPr>
          <w:sz w:val="28"/>
          <w:szCs w:val="28"/>
          <w:lang w:val="kk-KZ"/>
        </w:rPr>
        <w:t>Бұдан басқа, Көкшетау қаласының мекемелері мен ұйымдарының жеке құрамы бойынша құжаттарының ведомствоаралық мұрағаттық анықтамалық дайындалды</w:t>
      </w:r>
      <w:r w:rsidRPr="00B23D8D">
        <w:rPr>
          <w:sz w:val="28"/>
          <w:szCs w:val="28"/>
          <w:lang w:val="kk-KZ"/>
        </w:rPr>
        <w:t xml:space="preserve">, </w:t>
      </w:r>
      <w:r>
        <w:rPr>
          <w:sz w:val="28"/>
          <w:szCs w:val="28"/>
          <w:lang w:val="kk-KZ"/>
        </w:rPr>
        <w:t>сонымен бірге мемлекеттік мұрағат ғылыми-анықтамалық аппаратты пайдалану сапасын арттырумен жұмыс істейді – тізімдемелерді жетілдіру мен қайта өңдеуімен айналысады және т. б</w:t>
      </w:r>
      <w:r w:rsidRPr="00B23D8D">
        <w:rPr>
          <w:sz w:val="28"/>
          <w:szCs w:val="28"/>
          <w:lang w:val="kk-KZ"/>
        </w:rPr>
        <w:t>.</w:t>
      </w:r>
    </w:p>
    <w:p w:rsidR="0009507F" w:rsidRDefault="0009507F" w:rsidP="0009507F">
      <w:pPr>
        <w:jc w:val="both"/>
        <w:rPr>
          <w:sz w:val="28"/>
          <w:szCs w:val="28"/>
          <w:lang w:val="kk-KZ"/>
        </w:rPr>
      </w:pPr>
      <w:r w:rsidRPr="00B23D8D">
        <w:rPr>
          <w:sz w:val="28"/>
          <w:szCs w:val="28"/>
          <w:lang w:val="kk-KZ"/>
        </w:rPr>
        <w:tab/>
      </w:r>
      <w:r>
        <w:rPr>
          <w:sz w:val="28"/>
          <w:szCs w:val="28"/>
          <w:lang w:val="kk-KZ"/>
        </w:rPr>
        <w:t>Жаңа автоматтандырылған мұрағаттық технологияларды енгізу өсиетнама мен мұрагерлік істер жөнінде, сонымен қатар «Мұрағат қорының» кешенді бағдарламасы тізімі бойынша мәліметтер базасын жасауға мүмкіндік.</w:t>
      </w: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09507F" w:rsidRDefault="0009507F" w:rsidP="0009507F">
      <w:pPr>
        <w:jc w:val="both"/>
        <w:rPr>
          <w:sz w:val="28"/>
          <w:szCs w:val="28"/>
          <w:lang w:val="kk-KZ"/>
        </w:rPr>
      </w:pPr>
    </w:p>
    <w:p w:rsidR="00430139" w:rsidRPr="0009507F" w:rsidRDefault="00430139">
      <w:pPr>
        <w:rPr>
          <w:lang w:val="kk-KZ"/>
        </w:rPr>
      </w:pPr>
    </w:p>
    <w:sectPr w:rsidR="00430139" w:rsidRPr="000950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07F"/>
    <w:rsid w:val="0009507F"/>
    <w:rsid w:val="00430139"/>
    <w:rsid w:val="004E5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0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07F"/>
    <w:rPr>
      <w:rFonts w:ascii="Tahoma" w:hAnsi="Tahoma" w:cs="Tahoma"/>
      <w:sz w:val="16"/>
      <w:szCs w:val="16"/>
    </w:rPr>
  </w:style>
  <w:style w:type="character" w:customStyle="1" w:styleId="a4">
    <w:name w:val="Текст выноски Знак"/>
    <w:basedOn w:val="a0"/>
    <w:link w:val="a3"/>
    <w:uiPriority w:val="99"/>
    <w:semiHidden/>
    <w:rsid w:val="000950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0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07F"/>
    <w:rPr>
      <w:rFonts w:ascii="Tahoma" w:hAnsi="Tahoma" w:cs="Tahoma"/>
      <w:sz w:val="16"/>
      <w:szCs w:val="16"/>
    </w:rPr>
  </w:style>
  <w:style w:type="character" w:customStyle="1" w:styleId="a4">
    <w:name w:val="Текст выноски Знак"/>
    <w:basedOn w:val="a0"/>
    <w:link w:val="a3"/>
    <w:uiPriority w:val="99"/>
    <w:semiHidden/>
    <w:rsid w:val="0009507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1192</Words>
  <Characters>6797</Characters>
  <Application>Microsoft Office Word</Application>
  <DocSecurity>0</DocSecurity>
  <Lines>56</Lines>
  <Paragraphs>15</Paragraphs>
  <ScaleCrop>false</ScaleCrop>
  <Company>SPecialiST RePack</Company>
  <LinksUpToDate>false</LinksUpToDate>
  <CharactersWithSpaces>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zam</cp:lastModifiedBy>
  <cp:revision>2</cp:revision>
  <dcterms:created xsi:type="dcterms:W3CDTF">2016-06-27T11:09:00Z</dcterms:created>
  <dcterms:modified xsi:type="dcterms:W3CDTF">2016-06-28T05:45:00Z</dcterms:modified>
</cp:coreProperties>
</file>